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A9F9F" w14:textId="77777777" w:rsidR="00E24AF8" w:rsidRPr="000701D9" w:rsidRDefault="00E24AF8" w:rsidP="00E24AF8">
      <w:pPr>
        <w:spacing w:after="0" w:line="240" w:lineRule="auto"/>
        <w:ind w:left="3540" w:firstLine="708"/>
        <w:rPr>
          <w:rFonts w:ascii="Times New Roman" w:eastAsia="Times New Roman" w:hAnsi="Times New Roman" w:cs="Times New Roman"/>
          <w:bCs/>
          <w:smallCaps/>
          <w:color w:val="000000"/>
          <w:kern w:val="0"/>
          <w:sz w:val="28"/>
          <w:szCs w:val="28"/>
          <w:lang w:eastAsia="ru-RU"/>
          <w14:ligatures w14:val="none"/>
        </w:rPr>
      </w:pPr>
      <w:r w:rsidRPr="000701D9">
        <w:rPr>
          <w:rFonts w:ascii="Times New Roman" w:eastAsia="Times New Roman" w:hAnsi="Times New Roman" w:cs="Times New Roman"/>
          <w:b/>
          <w:smallCaps/>
          <w:noProof/>
          <w:color w:val="000000"/>
          <w:kern w:val="0"/>
          <w:sz w:val="28"/>
          <w:szCs w:val="20"/>
          <w:lang w:val="ru-RU" w:eastAsia="ru-RU"/>
          <w14:ligatures w14:val="none"/>
        </w:rPr>
        <w:drawing>
          <wp:inline distT="0" distB="0" distL="0" distR="0" wp14:anchorId="0C6CB162" wp14:editId="40DDA54A">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444A8B80" w14:textId="77777777"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ХОРОЛЬСЬКА МІСЬКА РАДА</w:t>
      </w:r>
    </w:p>
    <w:p w14:paraId="7AD68730" w14:textId="77777777" w:rsidR="00E24AF8" w:rsidRPr="000701D9" w:rsidRDefault="00E24AF8" w:rsidP="00E24AF8">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ЛУБЕНСЬКОГО РАЙОНУ ПОЛТАВСЬКОЇ ОБЛАСТІ</w:t>
      </w:r>
    </w:p>
    <w:p w14:paraId="130D268A" w14:textId="77777777"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7A8C3766" w14:textId="376D7702" w:rsidR="00E24AF8" w:rsidRPr="000701D9" w:rsidRDefault="008E32D6" w:rsidP="00E24AF8">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сімдесят </w:t>
      </w:r>
      <w:r w:rsidR="00DF6364">
        <w:rPr>
          <w:rFonts w:ascii="Times New Roman" w:eastAsia="Times New Roman" w:hAnsi="Times New Roman" w:cs="Times New Roman"/>
          <w:kern w:val="0"/>
          <w:sz w:val="28"/>
          <w:szCs w:val="28"/>
          <w:lang w:eastAsia="ru-RU"/>
          <w14:ligatures w14:val="none"/>
        </w:rPr>
        <w:t>четверта</w:t>
      </w:r>
      <w:r>
        <w:rPr>
          <w:rFonts w:ascii="Times New Roman" w:eastAsia="Times New Roman" w:hAnsi="Times New Roman" w:cs="Times New Roman"/>
          <w:kern w:val="0"/>
          <w:sz w:val="28"/>
          <w:szCs w:val="28"/>
          <w:lang w:eastAsia="ru-RU"/>
          <w14:ligatures w14:val="none"/>
        </w:rPr>
        <w:t xml:space="preserve"> </w:t>
      </w:r>
      <w:r w:rsidR="001801C6">
        <w:rPr>
          <w:rFonts w:ascii="Times New Roman" w:eastAsia="Times New Roman" w:hAnsi="Times New Roman" w:cs="Times New Roman"/>
          <w:kern w:val="0"/>
          <w:sz w:val="28"/>
          <w:szCs w:val="28"/>
          <w:lang w:eastAsia="ru-RU"/>
          <w14:ligatures w14:val="none"/>
        </w:rPr>
        <w:t>сесія</w:t>
      </w:r>
      <w:r w:rsidR="00E24AF8" w:rsidRPr="000701D9">
        <w:rPr>
          <w:rFonts w:ascii="Times New Roman" w:eastAsia="Times New Roman" w:hAnsi="Times New Roman" w:cs="Times New Roman"/>
          <w:kern w:val="0"/>
          <w:sz w:val="28"/>
          <w:szCs w:val="28"/>
          <w:lang w:eastAsia="ru-RU"/>
          <w14:ligatures w14:val="none"/>
        </w:rPr>
        <w:t xml:space="preserve"> восьмого скликання</w:t>
      </w:r>
    </w:p>
    <w:p w14:paraId="703637E4" w14:textId="77777777" w:rsidR="00E24AF8" w:rsidRPr="00A06DF6"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6B0B1F22" w14:textId="319CB43A" w:rsidR="00E24AF8" w:rsidRPr="000701D9" w:rsidRDefault="001801C6" w:rsidP="00E24AF8">
      <w:pPr>
        <w:spacing w:after="0" w:line="240" w:lineRule="auto"/>
        <w:jc w:val="cente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 xml:space="preserve">ПРОЄКТ </w:t>
      </w:r>
      <w:r w:rsidR="00E24AF8" w:rsidRPr="000701D9">
        <w:rPr>
          <w:rFonts w:ascii="Times New Roman" w:eastAsia="Times New Roman" w:hAnsi="Times New Roman" w:cs="Times New Roman"/>
          <w:b/>
          <w:kern w:val="0"/>
          <w:sz w:val="28"/>
          <w:szCs w:val="28"/>
          <w:lang w:eastAsia="ru-RU"/>
          <w14:ligatures w14:val="none"/>
        </w:rPr>
        <w:t xml:space="preserve">РІШЕННЯ </w:t>
      </w:r>
    </w:p>
    <w:p w14:paraId="0356232A" w14:textId="77777777" w:rsidR="00E24AF8" w:rsidRPr="00A06DF6"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1A8FB0DE" w14:textId="3B9899DA" w:rsidR="00E24AF8" w:rsidRPr="000701D9" w:rsidRDefault="008E32D6" w:rsidP="00E24AF8">
      <w:pPr>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жовтня</w:t>
      </w:r>
      <w:r w:rsidR="00E24AF8" w:rsidRPr="000701D9">
        <w:rPr>
          <w:rFonts w:ascii="Times New Roman" w:eastAsia="Times New Roman" w:hAnsi="Times New Roman" w:cs="Times New Roman"/>
          <w:color w:val="000000"/>
          <w:kern w:val="0"/>
          <w:sz w:val="28"/>
          <w:szCs w:val="28"/>
          <w:lang w:eastAsia="ru-RU"/>
          <w14:ligatures w14:val="none"/>
        </w:rPr>
        <w:t xml:space="preserve"> 202</w:t>
      </w:r>
      <w:r w:rsidR="001801C6">
        <w:rPr>
          <w:rFonts w:ascii="Times New Roman" w:eastAsia="Times New Roman" w:hAnsi="Times New Roman" w:cs="Times New Roman"/>
          <w:color w:val="000000"/>
          <w:kern w:val="0"/>
          <w:sz w:val="28"/>
          <w:szCs w:val="28"/>
          <w:lang w:eastAsia="ru-RU"/>
          <w14:ligatures w14:val="none"/>
        </w:rPr>
        <w:t>5</w:t>
      </w:r>
      <w:r w:rsidR="00E24AF8" w:rsidRPr="000701D9">
        <w:rPr>
          <w:rFonts w:ascii="Times New Roman" w:eastAsia="Times New Roman" w:hAnsi="Times New Roman" w:cs="Times New Roman"/>
          <w:color w:val="000000"/>
          <w:kern w:val="0"/>
          <w:sz w:val="28"/>
          <w:szCs w:val="28"/>
          <w:lang w:eastAsia="ru-RU"/>
          <w14:ligatures w14:val="none"/>
        </w:rPr>
        <w:t xml:space="preserve"> року                                                                                          </w:t>
      </w:r>
      <w:r w:rsidR="001801C6">
        <w:rPr>
          <w:rFonts w:ascii="Times New Roman" w:eastAsia="Times New Roman" w:hAnsi="Times New Roman" w:cs="Times New Roman"/>
          <w:color w:val="000000"/>
          <w:kern w:val="0"/>
          <w:sz w:val="28"/>
          <w:szCs w:val="28"/>
          <w:lang w:eastAsia="ru-RU"/>
          <w14:ligatures w14:val="none"/>
        </w:rPr>
        <w:t xml:space="preserve">      </w:t>
      </w:r>
      <w:r w:rsidR="00E24AF8" w:rsidRPr="000701D9">
        <w:rPr>
          <w:rFonts w:ascii="Times New Roman" w:eastAsia="Times New Roman" w:hAnsi="Times New Roman" w:cs="Times New Roman"/>
          <w:color w:val="000000"/>
          <w:kern w:val="0"/>
          <w:sz w:val="28"/>
          <w:szCs w:val="28"/>
          <w:lang w:eastAsia="ru-RU"/>
          <w14:ligatures w14:val="none"/>
        </w:rPr>
        <w:t xml:space="preserve"> №</w:t>
      </w:r>
    </w:p>
    <w:p w14:paraId="1580E761" w14:textId="77777777" w:rsidR="00E24AF8" w:rsidRPr="00A06DF6" w:rsidRDefault="00E24AF8" w:rsidP="00E24AF8">
      <w:pPr>
        <w:tabs>
          <w:tab w:val="left" w:pos="7088"/>
        </w:tabs>
        <w:spacing w:after="0" w:line="240" w:lineRule="auto"/>
        <w:rPr>
          <w:rFonts w:ascii="Times New Roman" w:eastAsia="Times New Roman" w:hAnsi="Times New Roman" w:cs="Times New Roman"/>
          <w:bCs/>
          <w:color w:val="000000"/>
          <w:kern w:val="0"/>
          <w:sz w:val="28"/>
          <w:szCs w:val="28"/>
          <w:lang w:eastAsia="ru-RU"/>
          <w14:ligatures w14:val="none"/>
        </w:rPr>
      </w:pPr>
    </w:p>
    <w:p w14:paraId="0D392698" w14:textId="217F685F" w:rsidR="00E24AF8" w:rsidRPr="00A06DF6" w:rsidRDefault="00E24AF8" w:rsidP="00E24AF8">
      <w:pPr>
        <w:tabs>
          <w:tab w:val="left" w:pos="7088"/>
        </w:tabs>
        <w:spacing w:after="0" w:line="240" w:lineRule="auto"/>
        <w:rPr>
          <w:rFonts w:ascii="Times New Roman" w:eastAsia="Times New Roman" w:hAnsi="Times New Roman" w:cs="Times New Roman"/>
          <w:bCs/>
          <w:color w:val="000000"/>
          <w:kern w:val="0"/>
          <w:sz w:val="28"/>
          <w:szCs w:val="28"/>
          <w:lang w:eastAsia="ru-RU"/>
          <w14:ligatures w14:val="none"/>
        </w:rPr>
      </w:pPr>
    </w:p>
    <w:p w14:paraId="648A4B17" w14:textId="539E3986" w:rsidR="00E24AF8" w:rsidRPr="000701D9" w:rsidRDefault="00E24AF8"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Про внесення</w:t>
      </w:r>
      <w:r w:rsidR="00283A50" w:rsidRPr="00283A50">
        <w:rPr>
          <w:rFonts w:ascii="Times New Roman" w:eastAsia="Times New Roman" w:hAnsi="Times New Roman" w:cs="Times New Roman"/>
          <w:kern w:val="0"/>
          <w:sz w:val="28"/>
          <w:szCs w:val="28"/>
          <w:lang w:val="ru-RU" w:eastAsia="ru-RU"/>
          <w14:ligatures w14:val="none"/>
        </w:rPr>
        <w:t xml:space="preserve"> </w:t>
      </w:r>
      <w:proofErr w:type="spellStart"/>
      <w:r w:rsidR="00283A50">
        <w:rPr>
          <w:rFonts w:ascii="Times New Roman" w:eastAsia="Times New Roman" w:hAnsi="Times New Roman" w:cs="Times New Roman"/>
          <w:kern w:val="0"/>
          <w:sz w:val="28"/>
          <w:szCs w:val="28"/>
          <w:lang w:val="ru-RU" w:eastAsia="ru-RU"/>
          <w14:ligatures w14:val="none"/>
        </w:rPr>
        <w:t>зм</w:t>
      </w:r>
      <w:r w:rsidR="00283A50">
        <w:rPr>
          <w:rFonts w:ascii="Times New Roman" w:eastAsia="Times New Roman" w:hAnsi="Times New Roman" w:cs="Times New Roman"/>
          <w:kern w:val="0"/>
          <w:sz w:val="28"/>
          <w:szCs w:val="28"/>
          <w:lang w:eastAsia="ru-RU"/>
          <w14:ligatures w14:val="none"/>
        </w:rPr>
        <w:t>ін</w:t>
      </w:r>
      <w:proofErr w:type="spellEnd"/>
      <w:r w:rsidR="002F6157">
        <w:rPr>
          <w:rFonts w:ascii="Times New Roman" w:eastAsia="Times New Roman" w:hAnsi="Times New Roman" w:cs="Times New Roman"/>
          <w:kern w:val="0"/>
          <w:sz w:val="28"/>
          <w:szCs w:val="28"/>
          <w:lang w:eastAsia="ru-RU"/>
          <w14:ligatures w14:val="none"/>
        </w:rPr>
        <w:t xml:space="preserve"> та доповнень</w:t>
      </w:r>
      <w:r w:rsidR="00404017">
        <w:rPr>
          <w:rFonts w:ascii="Times New Roman" w:eastAsia="Times New Roman" w:hAnsi="Times New Roman" w:cs="Times New Roman"/>
          <w:kern w:val="0"/>
          <w:sz w:val="28"/>
          <w:szCs w:val="28"/>
          <w:lang w:eastAsia="ru-RU"/>
          <w14:ligatures w14:val="none"/>
        </w:rPr>
        <w:t xml:space="preserve"> до </w:t>
      </w:r>
      <w:r w:rsidR="00283A50">
        <w:rPr>
          <w:rFonts w:ascii="Times New Roman" w:eastAsia="Times New Roman" w:hAnsi="Times New Roman" w:cs="Times New Roman"/>
          <w:kern w:val="0"/>
          <w:sz w:val="28"/>
          <w:szCs w:val="28"/>
          <w:lang w:eastAsia="ru-RU"/>
          <w14:ligatures w14:val="none"/>
        </w:rPr>
        <w:t xml:space="preserve"> </w:t>
      </w:r>
      <w:r w:rsidRPr="000701D9">
        <w:rPr>
          <w:rFonts w:ascii="Times New Roman" w:eastAsia="Times New Roman" w:hAnsi="Times New Roman" w:cs="Times New Roman"/>
          <w:kern w:val="0"/>
          <w:sz w:val="28"/>
          <w:szCs w:val="28"/>
          <w:lang w:eastAsia="ru-RU"/>
          <w14:ligatures w14:val="none"/>
        </w:rPr>
        <w:t>Програми «Турбота» Хорольської міської ради Лубенського району Полтавської області на 202</w:t>
      </w:r>
      <w:r w:rsidR="0065484F">
        <w:rPr>
          <w:rFonts w:ascii="Times New Roman" w:eastAsia="Times New Roman" w:hAnsi="Times New Roman" w:cs="Times New Roman"/>
          <w:kern w:val="0"/>
          <w:sz w:val="28"/>
          <w:szCs w:val="28"/>
          <w:lang w:eastAsia="ru-RU"/>
          <w14:ligatures w14:val="none"/>
        </w:rPr>
        <w:t>5</w:t>
      </w:r>
      <w:r w:rsidRPr="000701D9">
        <w:rPr>
          <w:rFonts w:ascii="Times New Roman" w:eastAsia="Times New Roman" w:hAnsi="Times New Roman" w:cs="Times New Roman"/>
          <w:kern w:val="0"/>
          <w:sz w:val="28"/>
          <w:szCs w:val="28"/>
          <w:lang w:eastAsia="ru-RU"/>
          <w14:ligatures w14:val="none"/>
        </w:rPr>
        <w:t>-202</w:t>
      </w:r>
      <w:r w:rsidR="0065484F">
        <w:rPr>
          <w:rFonts w:ascii="Times New Roman" w:eastAsia="Times New Roman" w:hAnsi="Times New Roman" w:cs="Times New Roman"/>
          <w:kern w:val="0"/>
          <w:sz w:val="28"/>
          <w:szCs w:val="28"/>
          <w:lang w:eastAsia="ru-RU"/>
          <w14:ligatures w14:val="none"/>
        </w:rPr>
        <w:t>7</w:t>
      </w:r>
      <w:r w:rsidRPr="000701D9">
        <w:rPr>
          <w:rFonts w:ascii="Times New Roman" w:eastAsia="Times New Roman" w:hAnsi="Times New Roman" w:cs="Times New Roman"/>
          <w:kern w:val="0"/>
          <w:sz w:val="28"/>
          <w:szCs w:val="28"/>
          <w:lang w:eastAsia="ru-RU"/>
          <w14:ligatures w14:val="none"/>
        </w:rPr>
        <w:t xml:space="preserve"> роки</w:t>
      </w:r>
    </w:p>
    <w:p w14:paraId="286FA233" w14:textId="77777777" w:rsidR="00E24AF8" w:rsidRPr="00A06DF6" w:rsidRDefault="00E24AF8"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178BEF45" w14:textId="77777777" w:rsidR="00F864D7" w:rsidRPr="00A06DF6" w:rsidRDefault="00F864D7"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5DAE4722" w14:textId="77777777" w:rsidR="00E24AF8" w:rsidRPr="000701D9" w:rsidRDefault="00E24AF8" w:rsidP="00303D26">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Відповідно до ст.25, п.22 ч.1 ст.26 Закону України «Про місцеве самоврядування в Україні», з метою підвищення соціального захисту малозабезпечених верств населення, міська рада</w:t>
      </w:r>
    </w:p>
    <w:p w14:paraId="01EBBD92" w14:textId="77777777" w:rsidR="00E24AF8" w:rsidRPr="00A06DF6" w:rsidRDefault="00E24AF8" w:rsidP="00303D26">
      <w:pPr>
        <w:spacing w:after="0" w:line="240" w:lineRule="auto"/>
        <w:jc w:val="both"/>
        <w:rPr>
          <w:rFonts w:ascii="Times New Roman" w:eastAsia="Calibri" w:hAnsi="Times New Roman" w:cs="Times New Roman"/>
          <w:kern w:val="0"/>
          <w:sz w:val="28"/>
          <w:szCs w:val="28"/>
          <w14:ligatures w14:val="none"/>
        </w:rPr>
      </w:pPr>
    </w:p>
    <w:p w14:paraId="4BD431D3" w14:textId="77777777" w:rsidR="00E24AF8" w:rsidRDefault="00E24AF8" w:rsidP="00303D26">
      <w:pPr>
        <w:spacing w:after="0"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ВИРІШИЛА:</w:t>
      </w:r>
    </w:p>
    <w:p w14:paraId="65DDAE8F" w14:textId="77777777" w:rsidR="00B62F98" w:rsidRDefault="00B62F98" w:rsidP="00303D26">
      <w:pPr>
        <w:spacing w:after="0" w:line="240" w:lineRule="auto"/>
        <w:jc w:val="both"/>
        <w:rPr>
          <w:rFonts w:ascii="Times New Roman" w:eastAsia="Times New Roman" w:hAnsi="Times New Roman" w:cs="Times New Roman"/>
          <w:kern w:val="0"/>
          <w:sz w:val="28"/>
          <w:szCs w:val="28"/>
          <w:lang w:eastAsia="ru-RU"/>
          <w14:ligatures w14:val="none"/>
        </w:rPr>
      </w:pPr>
    </w:p>
    <w:p w14:paraId="4AC03713" w14:textId="4207BBA1" w:rsidR="00B62F98" w:rsidRDefault="008E32D6" w:rsidP="00303D26">
      <w:pPr>
        <w:spacing w:after="0" w:line="240" w:lineRule="auto"/>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ab/>
      </w:r>
      <w:r w:rsidR="00B62F98">
        <w:rPr>
          <w:rFonts w:ascii="Times New Roman" w:eastAsia="Calibri" w:hAnsi="Times New Roman" w:cs="Times New Roman"/>
          <w:kern w:val="0"/>
          <w:sz w:val="28"/>
          <w:szCs w:val="28"/>
          <w14:ligatures w14:val="none"/>
        </w:rPr>
        <w:t>1</w:t>
      </w:r>
      <w:r w:rsidR="00B62F98" w:rsidRPr="000701D9">
        <w:rPr>
          <w:rFonts w:ascii="Times New Roman" w:eastAsia="Calibri" w:hAnsi="Times New Roman" w:cs="Times New Roman"/>
          <w:kern w:val="0"/>
          <w:sz w:val="28"/>
          <w:szCs w:val="28"/>
          <w14:ligatures w14:val="none"/>
        </w:rPr>
        <w:t>.</w:t>
      </w:r>
      <w:r>
        <w:rPr>
          <w:rFonts w:ascii="Times New Roman" w:eastAsia="Calibri" w:hAnsi="Times New Roman" w:cs="Times New Roman"/>
          <w:bCs/>
          <w:kern w:val="0"/>
          <w:sz w:val="28"/>
          <w:szCs w:val="28"/>
          <w14:ligatures w14:val="none"/>
        </w:rPr>
        <w:t xml:space="preserve"> </w:t>
      </w:r>
      <w:proofErr w:type="spellStart"/>
      <w:r>
        <w:rPr>
          <w:rFonts w:ascii="Times New Roman" w:eastAsia="Times New Roman" w:hAnsi="Times New Roman" w:cs="Times New Roman"/>
          <w:bCs/>
          <w:kern w:val="0"/>
          <w:sz w:val="28"/>
          <w:szCs w:val="28"/>
          <w:lang w:eastAsia="ru-RU"/>
          <w14:ligatures w14:val="none"/>
        </w:rPr>
        <w:t>Внести</w:t>
      </w:r>
      <w:proofErr w:type="spellEnd"/>
      <w:r>
        <w:rPr>
          <w:rFonts w:ascii="Times New Roman" w:eastAsia="Times New Roman" w:hAnsi="Times New Roman" w:cs="Times New Roman"/>
          <w:bCs/>
          <w:kern w:val="0"/>
          <w:sz w:val="28"/>
          <w:szCs w:val="28"/>
          <w:lang w:eastAsia="ru-RU"/>
          <w14:ligatures w14:val="none"/>
        </w:rPr>
        <w:t xml:space="preserve"> зміни до додатку </w:t>
      </w:r>
      <w:r w:rsidR="00333570">
        <w:rPr>
          <w:rFonts w:ascii="Times New Roman" w:eastAsia="Times New Roman" w:hAnsi="Times New Roman" w:cs="Times New Roman"/>
          <w:bCs/>
          <w:kern w:val="0"/>
          <w:sz w:val="28"/>
          <w:szCs w:val="28"/>
          <w:lang w:eastAsia="ru-RU"/>
          <w14:ligatures w14:val="none"/>
        </w:rPr>
        <w:t>2</w:t>
      </w:r>
      <w:r>
        <w:rPr>
          <w:rFonts w:ascii="Times New Roman" w:eastAsia="Times New Roman" w:hAnsi="Times New Roman" w:cs="Times New Roman"/>
          <w:bCs/>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Напрями діяльності та заходи</w:t>
      </w:r>
      <w:r>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Програми «Турбота» Хорольської міської ради Лубенського району Полтавської області на 2025-2027 роки</w:t>
      </w:r>
      <w:r>
        <w:rPr>
          <w:rFonts w:ascii="Times New Roman" w:eastAsia="Times New Roman" w:hAnsi="Times New Roman" w:cs="Times New Roman"/>
          <w:bCs/>
          <w:kern w:val="0"/>
          <w:sz w:val="28"/>
          <w:szCs w:val="28"/>
          <w:lang w:eastAsia="ru-RU"/>
          <w14:ligatures w14:val="none"/>
        </w:rPr>
        <w:t>», затвердженого рішенням шістдесят четвертої сесії Хорольської міської ради Лубенського району Полтавської області восьмого скликання від 20.12.2024 №3031 «</w:t>
      </w:r>
      <w:r w:rsidRPr="00C57B2C">
        <w:rPr>
          <w:rFonts w:ascii="Times New Roman" w:eastAsia="Times New Roman" w:hAnsi="Times New Roman" w:cs="Times New Roman"/>
          <w:bCs/>
          <w:kern w:val="0"/>
          <w:sz w:val="28"/>
          <w:szCs w:val="28"/>
          <w:lang w:eastAsia="ru-RU"/>
          <w14:ligatures w14:val="none"/>
        </w:rPr>
        <w:t>Про затвердження Програми «Турбота» Хорольської міської ради Лубенського району Полтавської області на 2025 – 2027 роки</w:t>
      </w:r>
      <w:r>
        <w:rPr>
          <w:rFonts w:ascii="Times New Roman" w:eastAsia="Times New Roman" w:hAnsi="Times New Roman" w:cs="Times New Roman"/>
          <w:bCs/>
          <w:kern w:val="0"/>
          <w:sz w:val="28"/>
          <w:szCs w:val="28"/>
          <w:lang w:eastAsia="ru-RU"/>
          <w14:ligatures w14:val="none"/>
        </w:rPr>
        <w:t xml:space="preserve">, виклавши </w:t>
      </w:r>
      <w:r w:rsidR="00404017">
        <w:rPr>
          <w:rFonts w:ascii="Times New Roman" w:eastAsia="Times New Roman" w:hAnsi="Times New Roman" w:cs="Times New Roman"/>
          <w:bCs/>
          <w:kern w:val="0"/>
          <w:sz w:val="28"/>
          <w:szCs w:val="28"/>
          <w:lang w:eastAsia="ru-RU"/>
          <w14:ligatures w14:val="none"/>
        </w:rPr>
        <w:t>його</w:t>
      </w:r>
      <w:r>
        <w:rPr>
          <w:rFonts w:ascii="Times New Roman" w:eastAsia="Times New Roman" w:hAnsi="Times New Roman" w:cs="Times New Roman"/>
          <w:bCs/>
          <w:kern w:val="0"/>
          <w:sz w:val="28"/>
          <w:szCs w:val="28"/>
          <w:lang w:eastAsia="ru-RU"/>
          <w14:ligatures w14:val="none"/>
        </w:rPr>
        <w:t xml:space="preserve"> в новій редакції (</w:t>
      </w:r>
      <w:r w:rsidR="00B21AEE">
        <w:rPr>
          <w:rFonts w:ascii="Times New Roman" w:eastAsia="Times New Roman" w:hAnsi="Times New Roman" w:cs="Times New Roman"/>
          <w:kern w:val="0"/>
          <w:sz w:val="28"/>
          <w:szCs w:val="28"/>
          <w:lang w:eastAsia="uk-UA"/>
          <w14:ligatures w14:val="none"/>
        </w:rPr>
        <w:t>додаток 1</w:t>
      </w:r>
      <w:r>
        <w:rPr>
          <w:rFonts w:ascii="Times New Roman" w:eastAsia="Times New Roman" w:hAnsi="Times New Roman" w:cs="Times New Roman"/>
          <w:bCs/>
          <w:kern w:val="0"/>
          <w:sz w:val="28"/>
          <w:szCs w:val="28"/>
          <w:lang w:eastAsia="ru-RU"/>
          <w14:ligatures w14:val="none"/>
        </w:rPr>
        <w:t>).</w:t>
      </w:r>
    </w:p>
    <w:p w14:paraId="2C4FCD03" w14:textId="65A34991" w:rsidR="00283A50" w:rsidRPr="00B62F98" w:rsidRDefault="00283A50" w:rsidP="00303D26">
      <w:pPr>
        <w:spacing w:after="0" w:line="240" w:lineRule="auto"/>
        <w:ind w:firstLine="709"/>
        <w:contextualSpacing/>
        <w:jc w:val="both"/>
        <w:rPr>
          <w:rFonts w:ascii="Times New Roman" w:eastAsia="Times New Roman" w:hAnsi="Times New Roman" w:cs="Times New Roman"/>
          <w:kern w:val="0"/>
          <w:sz w:val="12"/>
          <w:szCs w:val="12"/>
          <w:lang w:eastAsia="ru-RU"/>
          <w14:ligatures w14:val="none"/>
        </w:rPr>
      </w:pPr>
    </w:p>
    <w:p w14:paraId="6493CFEE" w14:textId="428870D0" w:rsidR="00303D26" w:rsidRDefault="00303D26" w:rsidP="00303D26">
      <w:pPr>
        <w:spacing w:line="240" w:lineRule="auto"/>
        <w:ind w:firstLine="708"/>
        <w:jc w:val="both"/>
        <w:rPr>
          <w:rFonts w:ascii="Times New Roman" w:eastAsia="Times New Roman" w:hAnsi="Times New Roman" w:cs="Times New Roman"/>
          <w:kern w:val="0"/>
          <w:sz w:val="28"/>
          <w:szCs w:val="28"/>
          <w:lang w:eastAsia="ru-RU"/>
          <w14:ligatures w14:val="none"/>
        </w:rPr>
      </w:pPr>
      <w:r>
        <w:rPr>
          <w:rFonts w:ascii="Times New Roman" w:eastAsia="Calibri" w:hAnsi="Times New Roman" w:cs="Times New Roman"/>
          <w:kern w:val="0"/>
          <w:sz w:val="28"/>
          <w:szCs w:val="28"/>
          <w14:ligatures w14:val="none"/>
        </w:rPr>
        <w:t>2</w:t>
      </w:r>
      <w:r w:rsidRPr="000701D9">
        <w:rPr>
          <w:rFonts w:ascii="Times New Roman" w:eastAsia="Calibri" w:hAnsi="Times New Roman" w:cs="Times New Roman"/>
          <w:kern w:val="0"/>
          <w:sz w:val="28"/>
          <w:szCs w:val="28"/>
          <w14:ligatures w14:val="none"/>
        </w:rPr>
        <w:t>.</w:t>
      </w:r>
      <w:r>
        <w:rPr>
          <w:rFonts w:ascii="Times New Roman" w:eastAsia="Calibri" w:hAnsi="Times New Roman" w:cs="Times New Roman"/>
          <w:kern w:val="0"/>
          <w:sz w:val="28"/>
          <w:szCs w:val="28"/>
          <w14:ligatures w14:val="none"/>
        </w:rPr>
        <w:t xml:space="preserve"> </w:t>
      </w:r>
      <w:proofErr w:type="spellStart"/>
      <w:r>
        <w:rPr>
          <w:rFonts w:ascii="Times New Roman" w:eastAsia="Times New Roman" w:hAnsi="Times New Roman" w:cs="Times New Roman"/>
          <w:kern w:val="0"/>
          <w:sz w:val="28"/>
          <w:szCs w:val="28"/>
          <w:lang w:eastAsia="uk-UA"/>
          <w14:ligatures w14:val="none"/>
        </w:rPr>
        <w:t>Внести</w:t>
      </w:r>
      <w:proofErr w:type="spellEnd"/>
      <w:r>
        <w:rPr>
          <w:rFonts w:ascii="Times New Roman" w:eastAsia="Times New Roman" w:hAnsi="Times New Roman" w:cs="Times New Roman"/>
          <w:kern w:val="0"/>
          <w:sz w:val="28"/>
          <w:szCs w:val="28"/>
          <w:lang w:eastAsia="uk-UA"/>
          <w14:ligatures w14:val="none"/>
        </w:rPr>
        <w:t xml:space="preserve"> зміни до п</w:t>
      </w:r>
      <w:r w:rsidR="002F1AD3">
        <w:rPr>
          <w:rFonts w:ascii="Times New Roman" w:eastAsia="Times New Roman" w:hAnsi="Times New Roman" w:cs="Times New Roman"/>
          <w:kern w:val="0"/>
          <w:sz w:val="28"/>
          <w:szCs w:val="28"/>
          <w:lang w:eastAsia="uk-UA"/>
          <w14:ligatures w14:val="none"/>
        </w:rPr>
        <w:t>ункт</w:t>
      </w:r>
      <w:r w:rsidR="002A59E4">
        <w:rPr>
          <w:rFonts w:ascii="Times New Roman" w:eastAsia="Times New Roman" w:hAnsi="Times New Roman" w:cs="Times New Roman"/>
          <w:kern w:val="0"/>
          <w:sz w:val="28"/>
          <w:szCs w:val="28"/>
          <w:lang w:eastAsia="uk-UA"/>
          <w14:ligatures w14:val="none"/>
        </w:rPr>
        <w:t>ів</w:t>
      </w:r>
      <w:r w:rsidR="002F1AD3">
        <w:rPr>
          <w:rFonts w:ascii="Times New Roman" w:eastAsia="Times New Roman" w:hAnsi="Times New Roman" w:cs="Times New Roman"/>
          <w:kern w:val="0"/>
          <w:sz w:val="28"/>
          <w:szCs w:val="28"/>
          <w:lang w:eastAsia="uk-UA"/>
          <w14:ligatures w14:val="none"/>
        </w:rPr>
        <w:t xml:space="preserve"> </w:t>
      </w:r>
      <w:r>
        <w:rPr>
          <w:rFonts w:ascii="Times New Roman" w:eastAsia="Times New Roman" w:hAnsi="Times New Roman" w:cs="Times New Roman"/>
          <w:kern w:val="0"/>
          <w:sz w:val="28"/>
          <w:szCs w:val="28"/>
          <w:lang w:eastAsia="uk-UA"/>
          <w14:ligatures w14:val="none"/>
        </w:rPr>
        <w:t>1.12</w:t>
      </w:r>
      <w:r w:rsidR="002A59E4">
        <w:rPr>
          <w:rFonts w:ascii="Times New Roman" w:eastAsia="Times New Roman" w:hAnsi="Times New Roman" w:cs="Times New Roman"/>
          <w:kern w:val="0"/>
          <w:sz w:val="28"/>
          <w:szCs w:val="28"/>
          <w:lang w:eastAsia="uk-UA"/>
          <w14:ligatures w14:val="none"/>
        </w:rPr>
        <w:t>, 1.15</w:t>
      </w:r>
      <w:r w:rsidR="00404017">
        <w:rPr>
          <w:rFonts w:ascii="Times New Roman" w:eastAsia="Times New Roman" w:hAnsi="Times New Roman" w:cs="Times New Roman"/>
          <w:kern w:val="0"/>
          <w:sz w:val="28"/>
          <w:szCs w:val="28"/>
          <w:lang w:eastAsia="uk-UA"/>
          <w14:ligatures w14:val="none"/>
        </w:rPr>
        <w:t xml:space="preserve"> та</w:t>
      </w:r>
      <w:r w:rsidR="008336CF">
        <w:rPr>
          <w:rFonts w:ascii="Times New Roman" w:eastAsia="Times New Roman" w:hAnsi="Times New Roman" w:cs="Times New Roman"/>
          <w:kern w:val="0"/>
          <w:sz w:val="28"/>
          <w:szCs w:val="28"/>
          <w:lang w:eastAsia="uk-UA"/>
          <w14:ligatures w14:val="none"/>
        </w:rPr>
        <w:t xml:space="preserve"> підпунктів 11), 12) пункту 2.2 </w:t>
      </w:r>
      <w:r w:rsidR="002A59E4">
        <w:rPr>
          <w:rFonts w:ascii="Times New Roman" w:eastAsia="Times New Roman" w:hAnsi="Times New Roman" w:cs="Times New Roman"/>
          <w:kern w:val="0"/>
          <w:sz w:val="28"/>
          <w:szCs w:val="28"/>
          <w:lang w:eastAsia="uk-UA"/>
          <w14:ligatures w14:val="none"/>
        </w:rPr>
        <w:t xml:space="preserve"> </w:t>
      </w:r>
      <w:r>
        <w:rPr>
          <w:rFonts w:ascii="Times New Roman" w:eastAsia="Times New Roman" w:hAnsi="Times New Roman" w:cs="Times New Roman"/>
          <w:kern w:val="0"/>
          <w:sz w:val="28"/>
          <w:szCs w:val="28"/>
          <w:lang w:eastAsia="uk-UA"/>
          <w14:ligatures w14:val="none"/>
        </w:rPr>
        <w:t>додатку 7 «</w:t>
      </w:r>
      <w:r>
        <w:rPr>
          <w:rFonts w:ascii="Times New Roman" w:eastAsia="Calibri" w:hAnsi="Times New Roman" w:cs="Times New Roman"/>
          <w:bCs/>
          <w:kern w:val="0"/>
          <w:sz w:val="28"/>
          <w:szCs w:val="28"/>
          <w14:ligatures w14:val="none"/>
        </w:rPr>
        <w:t>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w:t>
      </w:r>
      <w:r>
        <w:rPr>
          <w:rFonts w:ascii="Times New Roman" w:hAnsi="Times New Roman" w:cs="Times New Roman"/>
          <w:kern w:val="0"/>
          <w:sz w:val="28"/>
          <w:szCs w:val="28"/>
          <w14:ligatures w14:val="none"/>
        </w:rPr>
        <w:t>»</w:t>
      </w:r>
      <w:r w:rsidR="002A59E4">
        <w:rPr>
          <w:rFonts w:ascii="Times New Roman" w:hAnsi="Times New Roman" w:cs="Times New Roman"/>
          <w:kern w:val="0"/>
          <w:sz w:val="28"/>
          <w:szCs w:val="28"/>
          <w14:ligatures w14:val="none"/>
        </w:rPr>
        <w:t>,</w:t>
      </w:r>
      <w:r>
        <w:rPr>
          <w:rFonts w:ascii="Times New Roman" w:hAnsi="Times New Roman" w:cs="Times New Roman"/>
          <w:kern w:val="0"/>
          <w:sz w:val="28"/>
          <w:szCs w:val="28"/>
          <w14:ligatures w14:val="none"/>
        </w:rPr>
        <w:t xml:space="preserve"> </w:t>
      </w:r>
      <w:r w:rsidR="00FA0D5E">
        <w:rPr>
          <w:rFonts w:ascii="Times New Roman" w:eastAsia="Times New Roman" w:hAnsi="Times New Roman" w:cs="Times New Roman"/>
          <w:kern w:val="0"/>
          <w:sz w:val="28"/>
          <w:szCs w:val="28"/>
          <w:lang w:eastAsia="uk-UA"/>
          <w14:ligatures w14:val="none"/>
        </w:rPr>
        <w:t>затверджен</w:t>
      </w:r>
      <w:r w:rsidR="002A59E4">
        <w:rPr>
          <w:rFonts w:ascii="Times New Roman" w:eastAsia="Times New Roman" w:hAnsi="Times New Roman" w:cs="Times New Roman"/>
          <w:kern w:val="0"/>
          <w:sz w:val="28"/>
          <w:szCs w:val="28"/>
          <w:lang w:eastAsia="uk-UA"/>
          <w14:ligatures w14:val="none"/>
        </w:rPr>
        <w:t>ого</w:t>
      </w:r>
      <w:r>
        <w:rPr>
          <w:rFonts w:ascii="Times New Roman" w:eastAsia="Times New Roman" w:hAnsi="Times New Roman" w:cs="Times New Roman"/>
          <w:kern w:val="0"/>
          <w:sz w:val="28"/>
          <w:szCs w:val="28"/>
          <w:lang w:eastAsia="uk-UA"/>
          <w14:ligatures w14:val="none"/>
        </w:rPr>
        <w:t xml:space="preserve"> рішення</w:t>
      </w:r>
      <w:r w:rsidR="00FA0D5E">
        <w:rPr>
          <w:rFonts w:ascii="Times New Roman" w:eastAsia="Times New Roman" w:hAnsi="Times New Roman" w:cs="Times New Roman"/>
          <w:kern w:val="0"/>
          <w:sz w:val="28"/>
          <w:szCs w:val="28"/>
          <w:lang w:eastAsia="uk-UA"/>
          <w14:ligatures w14:val="none"/>
        </w:rPr>
        <w:t>м</w:t>
      </w:r>
      <w:r>
        <w:rPr>
          <w:rFonts w:ascii="Times New Roman" w:eastAsia="Times New Roman" w:hAnsi="Times New Roman" w:cs="Times New Roman"/>
          <w:kern w:val="0"/>
          <w:sz w:val="28"/>
          <w:szCs w:val="28"/>
          <w:lang w:eastAsia="uk-UA"/>
          <w14:ligatures w14:val="none"/>
        </w:rPr>
        <w:t xml:space="preserve"> </w:t>
      </w:r>
      <w:r>
        <w:rPr>
          <w:rFonts w:ascii="Times New Roman" w:eastAsia="Times New Roman" w:hAnsi="Times New Roman" w:cs="Times New Roman"/>
          <w:kern w:val="0"/>
          <w:sz w:val="28"/>
          <w:szCs w:val="28"/>
          <w:lang w:eastAsia="ru-RU"/>
          <w14:ligatures w14:val="none"/>
        </w:rPr>
        <w:t xml:space="preserve">шістдесят четвертої сесії Хорольської міської ради  міської ради Лубенського району Полтавської області восьмого скликання від 20.12.2024р. </w:t>
      </w:r>
      <w:r w:rsidR="00FA0D5E">
        <w:rPr>
          <w:rFonts w:ascii="Times New Roman" w:eastAsia="Times New Roman" w:hAnsi="Times New Roman" w:cs="Times New Roman"/>
          <w:kern w:val="0"/>
          <w:sz w:val="28"/>
          <w:szCs w:val="28"/>
          <w:lang w:eastAsia="ru-RU"/>
          <w14:ligatures w14:val="none"/>
        </w:rPr>
        <w:t>№3031</w:t>
      </w:r>
      <w:r>
        <w:rPr>
          <w:rFonts w:ascii="Times New Roman" w:eastAsia="Times New Roman" w:hAnsi="Times New Roman" w:cs="Times New Roman"/>
          <w:kern w:val="0"/>
          <w:sz w:val="28"/>
          <w:szCs w:val="28"/>
          <w:lang w:eastAsia="ru-RU"/>
          <w14:ligatures w14:val="none"/>
        </w:rPr>
        <w:t xml:space="preserve"> «Про затвердження Програми «Турбота» Хорольської міської ради Лубенського району Полтавської області на 2025-2027 роки», виклавши </w:t>
      </w:r>
      <w:r w:rsidR="002A59E4">
        <w:rPr>
          <w:rFonts w:ascii="Times New Roman" w:eastAsia="Times New Roman" w:hAnsi="Times New Roman" w:cs="Times New Roman"/>
          <w:kern w:val="0"/>
          <w:sz w:val="28"/>
          <w:szCs w:val="28"/>
          <w:lang w:eastAsia="ru-RU"/>
          <w14:ligatures w14:val="none"/>
        </w:rPr>
        <w:t>їх</w:t>
      </w:r>
      <w:r>
        <w:rPr>
          <w:rFonts w:ascii="Times New Roman" w:eastAsia="Times New Roman" w:hAnsi="Times New Roman" w:cs="Times New Roman"/>
          <w:kern w:val="0"/>
          <w:sz w:val="28"/>
          <w:szCs w:val="28"/>
          <w:lang w:eastAsia="ru-RU"/>
          <w14:ligatures w14:val="none"/>
        </w:rPr>
        <w:t xml:space="preserve"> в такій редакції: </w:t>
      </w:r>
    </w:p>
    <w:p w14:paraId="1F9DBC00" w14:textId="598862A2" w:rsidR="00303D26" w:rsidRDefault="00303D26" w:rsidP="00303D26">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«1.12. Допомога надається </w:t>
      </w:r>
      <w:r w:rsidR="00FA0D5E">
        <w:rPr>
          <w:rFonts w:ascii="Times New Roman" w:eastAsia="Times New Roman" w:hAnsi="Times New Roman" w:cs="Times New Roman"/>
          <w:bCs/>
          <w:kern w:val="0"/>
          <w:sz w:val="28"/>
          <w:szCs w:val="28"/>
          <w:lang w:eastAsia="ru-RU"/>
          <w14:ligatures w14:val="none"/>
        </w:rPr>
        <w:t xml:space="preserve">та виплачується одноразово у розмірі 40 тисяч гривень на дитину </w:t>
      </w:r>
      <w:r>
        <w:rPr>
          <w:rFonts w:ascii="Times New Roman" w:eastAsia="Times New Roman" w:hAnsi="Times New Roman" w:cs="Times New Roman"/>
          <w:bCs/>
          <w:kern w:val="0"/>
          <w:sz w:val="28"/>
          <w:szCs w:val="28"/>
          <w:lang w:eastAsia="ru-RU"/>
          <w14:ligatures w14:val="none"/>
        </w:rPr>
        <w:t>породіллі, яка</w:t>
      </w:r>
      <w:r>
        <w:rPr>
          <w:rFonts w:ascii="Times New Roman" w:eastAsia="Times New Roman" w:hAnsi="Times New Roman" w:cs="Times New Roman"/>
          <w:bCs/>
          <w:color w:val="EE0000"/>
          <w:kern w:val="0"/>
          <w:sz w:val="28"/>
          <w:szCs w:val="28"/>
          <w:lang w:eastAsia="ru-RU"/>
          <w14:ligatures w14:val="none"/>
        </w:rPr>
        <w:t xml:space="preserve"> </w:t>
      </w:r>
      <w:r w:rsidRPr="00303D26">
        <w:rPr>
          <w:rFonts w:ascii="Times New Roman" w:eastAsia="Times New Roman" w:hAnsi="Times New Roman" w:cs="Times New Roman"/>
          <w:bCs/>
          <w:kern w:val="0"/>
          <w:sz w:val="28"/>
          <w:szCs w:val="28"/>
          <w:lang w:val="ru-RU" w:eastAsia="ru-RU"/>
          <w14:ligatures w14:val="none"/>
        </w:rPr>
        <w:t xml:space="preserve">на момент </w:t>
      </w:r>
      <w:proofErr w:type="spellStart"/>
      <w:r w:rsidRPr="00303D26">
        <w:rPr>
          <w:rFonts w:ascii="Times New Roman" w:eastAsia="Times New Roman" w:hAnsi="Times New Roman" w:cs="Times New Roman"/>
          <w:bCs/>
          <w:kern w:val="0"/>
          <w:sz w:val="28"/>
          <w:szCs w:val="28"/>
          <w:lang w:val="ru-RU" w:eastAsia="ru-RU"/>
          <w14:ligatures w14:val="none"/>
        </w:rPr>
        <w:t>народження</w:t>
      </w:r>
      <w:proofErr w:type="spellEnd"/>
      <w:r w:rsidRPr="00303D26">
        <w:rPr>
          <w:rFonts w:ascii="Times New Roman" w:eastAsia="Times New Roman" w:hAnsi="Times New Roman" w:cs="Times New Roman"/>
          <w:bCs/>
          <w:kern w:val="0"/>
          <w:sz w:val="28"/>
          <w:szCs w:val="28"/>
          <w:lang w:val="ru-RU" w:eastAsia="ru-RU"/>
          <w14:ligatures w14:val="none"/>
        </w:rPr>
        <w:t xml:space="preserve"> </w:t>
      </w:r>
      <w:proofErr w:type="spellStart"/>
      <w:r w:rsidRPr="00303D26">
        <w:rPr>
          <w:rFonts w:ascii="Times New Roman" w:eastAsia="Times New Roman" w:hAnsi="Times New Roman" w:cs="Times New Roman"/>
          <w:bCs/>
          <w:kern w:val="0"/>
          <w:sz w:val="28"/>
          <w:szCs w:val="28"/>
          <w:lang w:val="ru-RU" w:eastAsia="ru-RU"/>
          <w14:ligatures w14:val="none"/>
        </w:rPr>
        <w:t>дитини</w:t>
      </w:r>
      <w:proofErr w:type="spellEnd"/>
      <w:r w:rsidRPr="00303D26">
        <w:rPr>
          <w:rFonts w:ascii="Times New Roman" w:eastAsia="Times New Roman" w:hAnsi="Times New Roman" w:cs="Times New Roman"/>
          <w:bCs/>
          <w:kern w:val="0"/>
          <w:sz w:val="28"/>
          <w:szCs w:val="28"/>
          <w:lang w:val="ru-RU" w:eastAsia="ru-RU"/>
          <w14:ligatures w14:val="none"/>
        </w:rPr>
        <w:t xml:space="preserve"> </w:t>
      </w:r>
      <w:r>
        <w:rPr>
          <w:rFonts w:ascii="Times New Roman" w:eastAsia="Times New Roman" w:hAnsi="Times New Roman" w:cs="Times New Roman"/>
          <w:bCs/>
          <w:kern w:val="0"/>
          <w:sz w:val="28"/>
          <w:szCs w:val="28"/>
          <w:lang w:eastAsia="ru-RU"/>
          <w14:ligatures w14:val="none"/>
        </w:rPr>
        <w:t xml:space="preserve">зареєстрована та проживає на території Хорольської міської ради, та </w:t>
      </w:r>
      <w:r w:rsidR="00FA0D5E">
        <w:rPr>
          <w:rFonts w:ascii="Times New Roman" w:eastAsia="Times New Roman" w:hAnsi="Times New Roman" w:cs="Times New Roman"/>
          <w:bCs/>
          <w:kern w:val="0"/>
          <w:sz w:val="28"/>
          <w:szCs w:val="28"/>
          <w:lang w:eastAsia="ru-RU"/>
          <w14:ligatures w14:val="none"/>
        </w:rPr>
        <w:t xml:space="preserve">у розмірі 25 тисяч гривень </w:t>
      </w:r>
      <w:r w:rsidR="00FA0D5E">
        <w:rPr>
          <w:rFonts w:ascii="Times New Roman" w:eastAsia="Times New Roman" w:hAnsi="Times New Roman" w:cs="Times New Roman"/>
          <w:bCs/>
          <w:kern w:val="0"/>
          <w:sz w:val="28"/>
          <w:szCs w:val="28"/>
          <w:lang w:eastAsia="ru-RU"/>
          <w14:ligatures w14:val="none"/>
        </w:rPr>
        <w:lastRenderedPageBreak/>
        <w:t xml:space="preserve">на дитину </w:t>
      </w:r>
      <w:r>
        <w:rPr>
          <w:rFonts w:ascii="Times New Roman" w:eastAsia="Times New Roman" w:hAnsi="Times New Roman" w:cs="Times New Roman"/>
          <w:bCs/>
          <w:kern w:val="0"/>
          <w:sz w:val="28"/>
          <w:szCs w:val="28"/>
          <w:lang w:eastAsia="ru-RU"/>
          <w14:ligatures w14:val="none"/>
        </w:rPr>
        <w:t>породіллі,  яка зареєстрована за межами територіальної громади, але в межах Полтавської області</w:t>
      </w:r>
      <w:r w:rsidR="00FA0D5E">
        <w:rPr>
          <w:rFonts w:ascii="Times New Roman" w:eastAsia="Times New Roman" w:hAnsi="Times New Roman" w:cs="Times New Roman"/>
          <w:bCs/>
          <w:kern w:val="0"/>
          <w:sz w:val="28"/>
          <w:szCs w:val="28"/>
          <w:lang w:eastAsia="ru-RU"/>
          <w14:ligatures w14:val="none"/>
        </w:rPr>
        <w:t>.</w:t>
      </w:r>
      <w:r>
        <w:rPr>
          <w:rFonts w:ascii="Times New Roman" w:eastAsia="Times New Roman" w:hAnsi="Times New Roman" w:cs="Times New Roman"/>
          <w:bCs/>
          <w:kern w:val="0"/>
          <w:sz w:val="28"/>
          <w:szCs w:val="28"/>
          <w:lang w:eastAsia="ru-RU"/>
          <w14:ligatures w14:val="none"/>
        </w:rPr>
        <w:t>».</w:t>
      </w:r>
    </w:p>
    <w:p w14:paraId="723EFEF9" w14:textId="59812FF7" w:rsidR="002A59E4" w:rsidRDefault="002A59E4" w:rsidP="00303D26">
      <w:pPr>
        <w:tabs>
          <w:tab w:val="left" w:pos="709"/>
        </w:tabs>
        <w:spacing w:after="0" w:line="240" w:lineRule="auto"/>
        <w:ind w:firstLine="709"/>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ru-RU"/>
          <w14:ligatures w14:val="none"/>
        </w:rPr>
        <w:t>«</w:t>
      </w:r>
      <w:r w:rsidRPr="00333570">
        <w:rPr>
          <w:rFonts w:ascii="Times New Roman" w:eastAsia="Times New Roman" w:hAnsi="Times New Roman" w:cs="Times New Roman"/>
          <w:bCs/>
          <w:kern w:val="0"/>
          <w:sz w:val="28"/>
          <w:szCs w:val="28"/>
          <w:lang w:eastAsia="ru-RU"/>
          <w14:ligatures w14:val="none"/>
        </w:rPr>
        <w:t xml:space="preserve">1.15. У разі відмови породіллі від дитини, смерті породіллі, хвороби породіллі, що </w:t>
      </w:r>
      <w:bookmarkStart w:id="0" w:name="_Hlk209079037"/>
      <w:r w:rsidRPr="00333570">
        <w:rPr>
          <w:rFonts w:ascii="Times New Roman" w:eastAsia="Times New Roman" w:hAnsi="Times New Roman" w:cs="Times New Roman"/>
          <w:bCs/>
          <w:kern w:val="0"/>
          <w:sz w:val="28"/>
          <w:szCs w:val="28"/>
          <w:lang w:eastAsia="ru-RU"/>
          <w14:ligatures w14:val="none"/>
        </w:rPr>
        <w:t xml:space="preserve">унеможливлює подачу </w:t>
      </w:r>
      <w:r>
        <w:rPr>
          <w:rFonts w:ascii="Times New Roman" w:eastAsia="Times New Roman" w:hAnsi="Times New Roman" w:cs="Times New Roman"/>
          <w:bCs/>
          <w:kern w:val="0"/>
          <w:sz w:val="28"/>
          <w:szCs w:val="28"/>
          <w:lang w:eastAsia="ru-RU"/>
          <w14:ligatures w14:val="none"/>
        </w:rPr>
        <w:t xml:space="preserve">нею </w:t>
      </w:r>
      <w:r w:rsidRPr="00333570">
        <w:rPr>
          <w:rFonts w:ascii="Times New Roman" w:eastAsia="Times New Roman" w:hAnsi="Times New Roman" w:cs="Times New Roman"/>
          <w:bCs/>
          <w:kern w:val="0"/>
          <w:sz w:val="28"/>
          <w:szCs w:val="28"/>
          <w:lang w:eastAsia="ru-RU"/>
          <w14:ligatures w14:val="none"/>
        </w:rPr>
        <w:t xml:space="preserve">документів </w:t>
      </w:r>
      <w:bookmarkEnd w:id="0"/>
      <w:r w:rsidRPr="00333570">
        <w:rPr>
          <w:rFonts w:ascii="Times New Roman" w:eastAsia="Times New Roman" w:hAnsi="Times New Roman" w:cs="Times New Roman"/>
          <w:bCs/>
          <w:kern w:val="0"/>
          <w:sz w:val="28"/>
          <w:szCs w:val="28"/>
          <w:lang w:eastAsia="ru-RU"/>
          <w14:ligatures w14:val="none"/>
        </w:rPr>
        <w:t xml:space="preserve">та підтверджується </w:t>
      </w:r>
      <w:r w:rsidR="008336CF">
        <w:rPr>
          <w:rFonts w:ascii="Times New Roman" w:eastAsia="Times New Roman" w:hAnsi="Times New Roman" w:cs="Times New Roman"/>
          <w:bCs/>
          <w:kern w:val="0"/>
          <w:sz w:val="28"/>
          <w:szCs w:val="28"/>
          <w:lang w:eastAsia="ru-RU"/>
          <w14:ligatures w14:val="none"/>
        </w:rPr>
        <w:t>відповідним</w:t>
      </w:r>
      <w:r w:rsidR="00404017">
        <w:rPr>
          <w:rFonts w:ascii="Times New Roman" w:eastAsia="Times New Roman" w:hAnsi="Times New Roman" w:cs="Times New Roman"/>
          <w:bCs/>
          <w:kern w:val="0"/>
          <w:sz w:val="28"/>
          <w:szCs w:val="28"/>
          <w:lang w:eastAsia="ru-RU"/>
          <w14:ligatures w14:val="none"/>
        </w:rPr>
        <w:t>и</w:t>
      </w:r>
      <w:r w:rsidR="008336CF">
        <w:rPr>
          <w:rFonts w:ascii="Times New Roman" w:eastAsia="Times New Roman" w:hAnsi="Times New Roman" w:cs="Times New Roman"/>
          <w:bCs/>
          <w:kern w:val="0"/>
          <w:sz w:val="28"/>
          <w:szCs w:val="28"/>
          <w:lang w:eastAsia="ru-RU"/>
          <w14:ligatures w14:val="none"/>
        </w:rPr>
        <w:t xml:space="preserve"> документ</w:t>
      </w:r>
      <w:r w:rsidR="00404017">
        <w:rPr>
          <w:rFonts w:ascii="Times New Roman" w:eastAsia="Times New Roman" w:hAnsi="Times New Roman" w:cs="Times New Roman"/>
          <w:bCs/>
          <w:kern w:val="0"/>
          <w:sz w:val="28"/>
          <w:szCs w:val="28"/>
          <w:lang w:eastAsia="ru-RU"/>
          <w14:ligatures w14:val="none"/>
        </w:rPr>
        <w:t>ами</w:t>
      </w:r>
      <w:r w:rsidRPr="00333570">
        <w:rPr>
          <w:rFonts w:ascii="Times New Roman" w:eastAsia="Times New Roman" w:hAnsi="Times New Roman" w:cs="Times New Roman"/>
          <w:bCs/>
          <w:kern w:val="0"/>
          <w:sz w:val="28"/>
          <w:szCs w:val="28"/>
          <w:lang w:eastAsia="ru-RU"/>
          <w14:ligatures w14:val="none"/>
        </w:rPr>
        <w:t>,   на одноразову матеріальну допомогу має право подати батько дитини або інші законні представники визначені відповідно до чинного законодавства</w:t>
      </w:r>
      <w:r w:rsidRPr="00303D26">
        <w:rPr>
          <w:rFonts w:ascii="Times New Roman" w:eastAsia="Times New Roman" w:hAnsi="Times New Roman" w:cs="Times New Roman"/>
          <w:bCs/>
          <w:kern w:val="0"/>
          <w:sz w:val="28"/>
          <w:szCs w:val="28"/>
          <w:lang w:eastAsia="ru-RU"/>
          <w14:ligatures w14:val="none"/>
        </w:rPr>
        <w:t>.</w:t>
      </w:r>
      <w:r>
        <w:rPr>
          <w:rFonts w:ascii="Times New Roman" w:eastAsia="Times New Roman" w:hAnsi="Times New Roman" w:cs="Times New Roman"/>
          <w:kern w:val="0"/>
          <w:sz w:val="28"/>
          <w:szCs w:val="28"/>
          <w:lang w:eastAsia="ru-RU"/>
          <w14:ligatures w14:val="none"/>
        </w:rPr>
        <w:t>»</w:t>
      </w:r>
      <w:r>
        <w:rPr>
          <w:rFonts w:ascii="Times New Roman" w:eastAsia="Times New Roman" w:hAnsi="Times New Roman" w:cs="Times New Roman"/>
          <w:kern w:val="0"/>
          <w:sz w:val="28"/>
          <w:szCs w:val="28"/>
          <w:lang w:eastAsia="uk-UA"/>
          <w14:ligatures w14:val="none"/>
        </w:rPr>
        <w:t>.</w:t>
      </w:r>
    </w:p>
    <w:p w14:paraId="2CF09B63" w14:textId="7F5ACFAF" w:rsidR="008336CF" w:rsidRPr="008336CF" w:rsidRDefault="008336CF" w:rsidP="008336CF">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8336CF">
        <w:rPr>
          <w:rFonts w:ascii="Times New Roman" w:eastAsia="Times New Roman" w:hAnsi="Times New Roman" w:cs="Times New Roman"/>
          <w:kern w:val="0"/>
          <w:sz w:val="28"/>
          <w:szCs w:val="28"/>
          <w:lang w:eastAsia="uk-UA"/>
          <w14:ligatures w14:val="none"/>
        </w:rPr>
        <w:t>«</w:t>
      </w:r>
      <w:r w:rsidRPr="008336CF">
        <w:rPr>
          <w:rFonts w:ascii="Times New Roman" w:hAnsi="Times New Roman" w:cs="Times New Roman"/>
          <w:bCs/>
          <w:kern w:val="0"/>
          <w:sz w:val="28"/>
          <w:szCs w:val="28"/>
          <w14:ligatures w14:val="none"/>
        </w:rPr>
        <w:t>11) копія свідоцтва про смерть дитини / матері;».</w:t>
      </w:r>
    </w:p>
    <w:p w14:paraId="4324CAAB" w14:textId="7FF67F35" w:rsidR="008336CF" w:rsidRPr="008336CF" w:rsidRDefault="008336CF" w:rsidP="008336CF">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8336CF">
        <w:rPr>
          <w:rFonts w:ascii="Times New Roman" w:hAnsi="Times New Roman" w:cs="Times New Roman"/>
          <w:bCs/>
          <w:kern w:val="0"/>
          <w:sz w:val="28"/>
          <w:szCs w:val="28"/>
          <w14:ligatures w14:val="none"/>
        </w:rPr>
        <w:t xml:space="preserve">«12) </w:t>
      </w:r>
      <w:r w:rsidRPr="008336CF">
        <w:rPr>
          <w:rFonts w:ascii="Times New Roman" w:eastAsia="Times New Roman" w:hAnsi="Times New Roman" w:cs="Times New Roman"/>
          <w:bCs/>
          <w:kern w:val="0"/>
          <w:sz w:val="28"/>
          <w:szCs w:val="28"/>
          <w:lang w:eastAsia="ru-RU"/>
          <w14:ligatures w14:val="none"/>
        </w:rPr>
        <w:t>документ (копія документа), що містить підтверджуючу інформацію про хворобу породіллі, яка унеможливлює подачу документів.».</w:t>
      </w:r>
    </w:p>
    <w:p w14:paraId="742CA88D" w14:textId="77777777" w:rsidR="00303D26" w:rsidRPr="00303D26" w:rsidRDefault="00303D26" w:rsidP="00303D26">
      <w:pPr>
        <w:spacing w:after="0" w:line="240" w:lineRule="auto"/>
        <w:ind w:firstLine="709"/>
        <w:contextualSpacing/>
        <w:jc w:val="both"/>
        <w:rPr>
          <w:rFonts w:ascii="Times New Roman" w:eastAsia="Times New Roman" w:hAnsi="Times New Roman" w:cs="Times New Roman"/>
          <w:kern w:val="0"/>
          <w:sz w:val="12"/>
          <w:szCs w:val="12"/>
          <w:lang w:eastAsia="ru-RU"/>
          <w14:ligatures w14:val="none"/>
        </w:rPr>
      </w:pPr>
    </w:p>
    <w:p w14:paraId="4AAA8ADF" w14:textId="38614A50" w:rsidR="00303D26" w:rsidRDefault="002A59E4" w:rsidP="00303D26">
      <w:pPr>
        <w:spacing w:after="0" w:line="240" w:lineRule="auto"/>
        <w:ind w:firstLine="709"/>
        <w:contextualSpacing/>
        <w:jc w:val="both"/>
        <w:rPr>
          <w:rFonts w:ascii="Times New Roman" w:hAnsi="Times New Roman" w:cs="Times New Roman"/>
          <w:kern w:val="0"/>
          <w:sz w:val="28"/>
          <w:szCs w:val="28"/>
          <w14:ligatures w14:val="none"/>
        </w:rPr>
      </w:pPr>
      <w:r>
        <w:rPr>
          <w:rFonts w:ascii="Times New Roman" w:eastAsia="Times New Roman" w:hAnsi="Times New Roman" w:cs="Times New Roman"/>
          <w:kern w:val="0"/>
          <w:sz w:val="28"/>
          <w:szCs w:val="28"/>
          <w:lang w:eastAsia="ru-RU"/>
          <w14:ligatures w14:val="none"/>
        </w:rPr>
        <w:t>3</w:t>
      </w:r>
      <w:r w:rsidR="00303D26">
        <w:rPr>
          <w:rFonts w:ascii="Times New Roman" w:eastAsia="Times New Roman" w:hAnsi="Times New Roman" w:cs="Times New Roman"/>
          <w:kern w:val="0"/>
          <w:sz w:val="28"/>
          <w:szCs w:val="28"/>
          <w:lang w:eastAsia="ru-RU"/>
          <w14:ligatures w14:val="none"/>
        </w:rPr>
        <w:t xml:space="preserve">. </w:t>
      </w:r>
      <w:r w:rsidR="002F1AD3">
        <w:rPr>
          <w:rFonts w:ascii="Times New Roman" w:eastAsia="Times New Roman" w:hAnsi="Times New Roman" w:cs="Times New Roman"/>
          <w:kern w:val="0"/>
          <w:sz w:val="28"/>
          <w:szCs w:val="28"/>
          <w:lang w:eastAsia="ru-RU"/>
          <w14:ligatures w14:val="none"/>
        </w:rPr>
        <w:t xml:space="preserve">В абзаці третьому пункту 2.1 </w:t>
      </w:r>
      <w:r>
        <w:rPr>
          <w:rFonts w:ascii="Times New Roman" w:eastAsia="Times New Roman" w:hAnsi="Times New Roman" w:cs="Times New Roman"/>
          <w:kern w:val="0"/>
          <w:sz w:val="28"/>
          <w:szCs w:val="28"/>
          <w:lang w:eastAsia="ru-RU"/>
          <w14:ligatures w14:val="none"/>
        </w:rPr>
        <w:t xml:space="preserve">розділу 2 </w:t>
      </w:r>
      <w:r w:rsidR="002F1AD3">
        <w:rPr>
          <w:rFonts w:ascii="Times New Roman" w:eastAsia="Times New Roman" w:hAnsi="Times New Roman" w:cs="Times New Roman"/>
          <w:kern w:val="0"/>
          <w:sz w:val="28"/>
          <w:szCs w:val="28"/>
          <w:lang w:eastAsia="ru-RU"/>
          <w14:ligatures w14:val="none"/>
        </w:rPr>
        <w:t>додатку 6 «</w:t>
      </w:r>
      <w:r w:rsidR="002F1AD3">
        <w:rPr>
          <w:rFonts w:ascii="Times New Roman" w:hAnsi="Times New Roman" w:cs="Times New Roman"/>
          <w:kern w:val="0"/>
          <w:sz w:val="28"/>
          <w:szCs w:val="28"/>
          <w14:ligatures w14:val="none"/>
        </w:rPr>
        <w:t>Порядок надання матеріальної допомоги громадянам, які опинилися у складних життєвих обставинах»</w:t>
      </w:r>
      <w:r w:rsidR="002F1AD3" w:rsidRPr="002F1AD3">
        <w:rPr>
          <w:rFonts w:ascii="Times New Roman" w:eastAsia="Times New Roman" w:hAnsi="Times New Roman" w:cs="Times New Roman"/>
          <w:kern w:val="0"/>
          <w:sz w:val="28"/>
          <w:szCs w:val="28"/>
          <w:lang w:eastAsia="uk-UA"/>
          <w14:ligatures w14:val="none"/>
        </w:rPr>
        <w:t xml:space="preserve"> </w:t>
      </w:r>
      <w:r w:rsidR="00B21AEE">
        <w:rPr>
          <w:rFonts w:ascii="Times New Roman" w:eastAsia="Times New Roman" w:hAnsi="Times New Roman" w:cs="Times New Roman"/>
          <w:kern w:val="0"/>
          <w:sz w:val="28"/>
          <w:szCs w:val="28"/>
          <w:lang w:eastAsia="uk-UA"/>
          <w14:ligatures w14:val="none"/>
        </w:rPr>
        <w:t>затверджен</w:t>
      </w:r>
      <w:r>
        <w:rPr>
          <w:rFonts w:ascii="Times New Roman" w:eastAsia="Times New Roman" w:hAnsi="Times New Roman" w:cs="Times New Roman"/>
          <w:kern w:val="0"/>
          <w:sz w:val="28"/>
          <w:szCs w:val="28"/>
          <w:lang w:eastAsia="uk-UA"/>
          <w14:ligatures w14:val="none"/>
        </w:rPr>
        <w:t>ого</w:t>
      </w:r>
      <w:r w:rsidR="00B21AEE">
        <w:rPr>
          <w:rFonts w:ascii="Times New Roman" w:eastAsia="Times New Roman" w:hAnsi="Times New Roman" w:cs="Times New Roman"/>
          <w:kern w:val="0"/>
          <w:sz w:val="28"/>
          <w:szCs w:val="28"/>
          <w:lang w:eastAsia="uk-UA"/>
          <w14:ligatures w14:val="none"/>
        </w:rPr>
        <w:t xml:space="preserve"> рішенням </w:t>
      </w:r>
      <w:r w:rsidR="002F1AD3">
        <w:rPr>
          <w:rFonts w:ascii="Times New Roman" w:eastAsia="Times New Roman" w:hAnsi="Times New Roman" w:cs="Times New Roman"/>
          <w:kern w:val="0"/>
          <w:sz w:val="28"/>
          <w:szCs w:val="28"/>
          <w:lang w:eastAsia="ru-RU"/>
          <w14:ligatures w14:val="none"/>
        </w:rPr>
        <w:t>шістдесят четвертої сесії Хорольської міської ради  міської ради Лубенського району Полтавської області восьмого скликання від 20.12.2024р. №3031 «Про затвердження Програми «Турбота» Хорольської міської ради Лубенського району Полтавської області на 2025-2027 роки» слова</w:t>
      </w:r>
      <w:r>
        <w:rPr>
          <w:rFonts w:ascii="Times New Roman" w:eastAsia="Times New Roman" w:hAnsi="Times New Roman" w:cs="Times New Roman"/>
          <w:kern w:val="0"/>
          <w:sz w:val="28"/>
          <w:szCs w:val="28"/>
          <w:lang w:eastAsia="ru-RU"/>
          <w14:ligatures w14:val="none"/>
        </w:rPr>
        <w:t xml:space="preserve"> </w:t>
      </w:r>
      <w:r w:rsidR="002F1AD3">
        <w:rPr>
          <w:rFonts w:ascii="Times New Roman" w:eastAsia="Times New Roman" w:hAnsi="Times New Roman" w:cs="Times New Roman"/>
          <w:kern w:val="0"/>
          <w:sz w:val="28"/>
          <w:szCs w:val="28"/>
          <w:lang w:eastAsia="ru-RU"/>
          <w14:ligatures w14:val="none"/>
        </w:rPr>
        <w:t>«</w:t>
      </w:r>
      <w:r w:rsidR="002F1AD3">
        <w:rPr>
          <w:rFonts w:ascii="Times New Roman" w:hAnsi="Times New Roman" w:cs="Times New Roman"/>
          <w:kern w:val="0"/>
          <w:sz w:val="28"/>
          <w:szCs w:val="28"/>
          <w14:ligatures w14:val="none"/>
        </w:rPr>
        <w:t>пунктом 1.6» замінити словами «</w:t>
      </w:r>
      <w:r w:rsidR="002F1AD3" w:rsidRPr="002F1AD3">
        <w:rPr>
          <w:rFonts w:ascii="Times New Roman" w:hAnsi="Times New Roman" w:cs="Times New Roman"/>
          <w:kern w:val="0"/>
          <w:sz w:val="28"/>
          <w:szCs w:val="28"/>
          <w14:ligatures w14:val="none"/>
        </w:rPr>
        <w:t>пунктом 1.7</w:t>
      </w:r>
      <w:r w:rsidR="002F1AD3">
        <w:rPr>
          <w:rFonts w:ascii="Times New Roman" w:hAnsi="Times New Roman" w:cs="Times New Roman"/>
          <w:kern w:val="0"/>
          <w:sz w:val="28"/>
          <w:szCs w:val="28"/>
          <w14:ligatures w14:val="none"/>
        </w:rPr>
        <w:t>».</w:t>
      </w:r>
    </w:p>
    <w:p w14:paraId="1D60E2B5" w14:textId="77777777" w:rsidR="002F1AD3" w:rsidRPr="002F1AD3" w:rsidRDefault="002F1AD3" w:rsidP="00303D26">
      <w:pPr>
        <w:spacing w:after="0" w:line="240" w:lineRule="auto"/>
        <w:ind w:firstLine="709"/>
        <w:contextualSpacing/>
        <w:jc w:val="both"/>
        <w:rPr>
          <w:rFonts w:ascii="Times New Roman" w:hAnsi="Times New Roman" w:cs="Times New Roman"/>
          <w:kern w:val="0"/>
          <w:sz w:val="12"/>
          <w:szCs w:val="12"/>
          <w14:ligatures w14:val="none"/>
        </w:rPr>
      </w:pPr>
    </w:p>
    <w:p w14:paraId="4C9BAA7D" w14:textId="5DF8A21F" w:rsidR="003C5400" w:rsidRDefault="003C5400" w:rsidP="003C5400">
      <w:pPr>
        <w:pStyle w:val="a9"/>
        <w:tabs>
          <w:tab w:val="left" w:pos="709"/>
          <w:tab w:val="left" w:pos="851"/>
        </w:tabs>
        <w:ind w:left="0"/>
        <w:rPr>
          <w:sz w:val="28"/>
          <w:szCs w:val="28"/>
          <w:lang w:val="uk-UA"/>
        </w:rPr>
      </w:pPr>
      <w:r>
        <w:rPr>
          <w:sz w:val="28"/>
          <w:szCs w:val="28"/>
          <w:lang w:val="uk-UA"/>
        </w:rPr>
        <w:tab/>
      </w:r>
      <w:r w:rsidR="002A59E4">
        <w:rPr>
          <w:sz w:val="28"/>
          <w:szCs w:val="28"/>
          <w:lang w:val="uk-UA"/>
        </w:rPr>
        <w:t>4</w:t>
      </w:r>
      <w:r w:rsidR="002F1AD3" w:rsidRPr="003C5400">
        <w:rPr>
          <w:sz w:val="28"/>
          <w:szCs w:val="28"/>
          <w:lang w:val="uk-UA"/>
        </w:rPr>
        <w:t>. У підпункті 2</w:t>
      </w:r>
      <w:r w:rsidR="002A59E4">
        <w:rPr>
          <w:sz w:val="28"/>
          <w:szCs w:val="28"/>
          <w:lang w:val="uk-UA"/>
        </w:rPr>
        <w:t>)</w:t>
      </w:r>
      <w:r w:rsidR="002F1AD3" w:rsidRPr="003C5400">
        <w:rPr>
          <w:sz w:val="28"/>
          <w:szCs w:val="28"/>
          <w:lang w:val="uk-UA"/>
        </w:rPr>
        <w:t xml:space="preserve"> пункту 2.6 </w:t>
      </w:r>
      <w:r w:rsidR="002A59E4">
        <w:rPr>
          <w:sz w:val="28"/>
          <w:szCs w:val="28"/>
          <w:lang w:val="uk-UA"/>
        </w:rPr>
        <w:t xml:space="preserve">розділу 2 </w:t>
      </w:r>
      <w:r w:rsidR="002F1AD3" w:rsidRPr="003C5400">
        <w:rPr>
          <w:sz w:val="28"/>
          <w:szCs w:val="28"/>
          <w:lang w:val="uk-UA"/>
        </w:rPr>
        <w:t>додатку 5</w:t>
      </w:r>
      <w:r>
        <w:rPr>
          <w:sz w:val="28"/>
          <w:szCs w:val="28"/>
          <w:lang w:val="uk-UA"/>
        </w:rPr>
        <w:t xml:space="preserve"> «Порядок </w:t>
      </w:r>
      <w:r w:rsidRPr="003C5400">
        <w:rPr>
          <w:sz w:val="28"/>
          <w:szCs w:val="28"/>
          <w:lang w:val="uk-UA"/>
        </w:rPr>
        <w:t>надання грошової допомоги на поховання</w:t>
      </w:r>
      <w:bookmarkStart w:id="1" w:name="_Hlk159943189"/>
      <w:r w:rsidRPr="003C5400">
        <w:rPr>
          <w:sz w:val="28"/>
          <w:szCs w:val="28"/>
          <w:lang w:val="uk-UA"/>
        </w:rPr>
        <w:t xml:space="preserve"> деяких категорій осіб </w:t>
      </w:r>
      <w:bookmarkStart w:id="2" w:name="_Hlk159930939"/>
      <w:bookmarkEnd w:id="1"/>
      <w:r w:rsidRPr="003C5400">
        <w:rPr>
          <w:sz w:val="28"/>
          <w:szCs w:val="28"/>
          <w:lang w:val="uk-UA"/>
        </w:rPr>
        <w:t>виконавцю волевиявлення померлого або особі, яка зобов’язалася поховати померлого</w:t>
      </w:r>
      <w:r>
        <w:rPr>
          <w:sz w:val="28"/>
          <w:szCs w:val="28"/>
          <w:lang w:val="uk-UA"/>
        </w:rPr>
        <w:t>»</w:t>
      </w:r>
      <w:bookmarkEnd w:id="2"/>
      <w:r>
        <w:rPr>
          <w:sz w:val="28"/>
          <w:szCs w:val="28"/>
          <w:lang w:val="uk-UA"/>
        </w:rPr>
        <w:t xml:space="preserve"> </w:t>
      </w:r>
      <w:r w:rsidR="00B21AEE" w:rsidRPr="00B21AEE">
        <w:rPr>
          <w:sz w:val="28"/>
          <w:szCs w:val="28"/>
          <w:lang w:val="uk-UA" w:eastAsia="uk-UA"/>
        </w:rPr>
        <w:t>затверджен</w:t>
      </w:r>
      <w:r w:rsidR="002A59E4">
        <w:rPr>
          <w:sz w:val="28"/>
          <w:szCs w:val="28"/>
          <w:lang w:val="uk-UA" w:eastAsia="uk-UA"/>
        </w:rPr>
        <w:t>ого</w:t>
      </w:r>
      <w:r w:rsidR="00B21AEE" w:rsidRPr="00B21AEE">
        <w:rPr>
          <w:sz w:val="28"/>
          <w:szCs w:val="28"/>
          <w:lang w:val="uk-UA" w:eastAsia="uk-UA"/>
        </w:rPr>
        <w:t xml:space="preserve"> рішенням </w:t>
      </w:r>
      <w:r w:rsidRPr="003C5400">
        <w:rPr>
          <w:sz w:val="28"/>
          <w:szCs w:val="28"/>
          <w:lang w:val="uk-UA"/>
        </w:rPr>
        <w:t xml:space="preserve">шістдесят четвертої сесії Хорольської міської ради  міської ради Лубенського району Полтавської області восьмого скликання від 20.12.2024р. №3031 «Про затвердження Програми «Турбота» Хорольської міської ради Лубенського району Полтавської області на 2025-2027 роки» слова </w:t>
      </w:r>
      <w:r>
        <w:rPr>
          <w:sz w:val="28"/>
          <w:szCs w:val="28"/>
          <w:lang w:val="uk-UA"/>
        </w:rPr>
        <w:t>«</w:t>
      </w:r>
      <w:r w:rsidRPr="003C5400">
        <w:rPr>
          <w:rFonts w:eastAsia="Calibri"/>
          <w:color w:val="0D0D0D"/>
          <w:sz w:val="28"/>
          <w:szCs w:val="28"/>
          <w:lang w:val="uk-UA"/>
        </w:rPr>
        <w:t>довідку з Управління соціального захисту населення</w:t>
      </w:r>
      <w:r>
        <w:rPr>
          <w:rFonts w:eastAsia="Calibri"/>
          <w:color w:val="0D0D0D"/>
          <w:sz w:val="28"/>
          <w:szCs w:val="28"/>
          <w:lang w:val="uk-UA"/>
        </w:rPr>
        <w:t>»</w:t>
      </w:r>
      <w:r>
        <w:rPr>
          <w:sz w:val="28"/>
          <w:szCs w:val="28"/>
          <w:lang w:val="uk-UA"/>
        </w:rPr>
        <w:t xml:space="preserve"> </w:t>
      </w:r>
      <w:r w:rsidRPr="003C5400">
        <w:rPr>
          <w:sz w:val="28"/>
          <w:szCs w:val="28"/>
          <w:lang w:val="uk-UA"/>
        </w:rPr>
        <w:t>замінити словами</w:t>
      </w:r>
      <w:r>
        <w:rPr>
          <w:sz w:val="28"/>
          <w:szCs w:val="28"/>
          <w:lang w:val="uk-UA"/>
        </w:rPr>
        <w:t xml:space="preserve"> </w:t>
      </w:r>
      <w:r w:rsidR="008661EA">
        <w:rPr>
          <w:sz w:val="28"/>
          <w:szCs w:val="28"/>
          <w:lang w:val="uk-UA"/>
        </w:rPr>
        <w:t xml:space="preserve">                         </w:t>
      </w:r>
      <w:r w:rsidRPr="003C5400">
        <w:rPr>
          <w:sz w:val="28"/>
          <w:szCs w:val="28"/>
          <w:lang w:val="uk-UA"/>
        </w:rPr>
        <w:t>«</w:t>
      </w:r>
      <w:r w:rsidRPr="003C5400">
        <w:rPr>
          <w:rFonts w:eastAsia="Calibri"/>
          <w:sz w:val="28"/>
          <w:szCs w:val="28"/>
          <w:lang w:val="uk-UA"/>
        </w:rPr>
        <w:t xml:space="preserve">довідку з </w:t>
      </w:r>
      <w:r w:rsidRPr="003C5400">
        <w:rPr>
          <w:sz w:val="28"/>
          <w:szCs w:val="28"/>
          <w:lang w:val="uk-UA"/>
        </w:rPr>
        <w:t>Пенсійного Фонду України</w:t>
      </w:r>
      <w:r>
        <w:rPr>
          <w:sz w:val="28"/>
          <w:szCs w:val="28"/>
          <w:lang w:val="uk-UA"/>
        </w:rPr>
        <w:t>».</w:t>
      </w:r>
      <w:r w:rsidRPr="003C5400">
        <w:rPr>
          <w:sz w:val="28"/>
          <w:szCs w:val="28"/>
          <w:lang w:val="uk-UA"/>
        </w:rPr>
        <w:t xml:space="preserve">   </w:t>
      </w:r>
    </w:p>
    <w:p w14:paraId="3FB60446" w14:textId="77777777" w:rsidR="002636E1" w:rsidRPr="002636E1" w:rsidRDefault="002636E1" w:rsidP="003C5400">
      <w:pPr>
        <w:pStyle w:val="a9"/>
        <w:tabs>
          <w:tab w:val="left" w:pos="709"/>
          <w:tab w:val="left" w:pos="851"/>
        </w:tabs>
        <w:ind w:left="0"/>
        <w:rPr>
          <w:sz w:val="12"/>
          <w:szCs w:val="12"/>
          <w:lang w:val="uk-UA"/>
        </w:rPr>
      </w:pPr>
    </w:p>
    <w:p w14:paraId="6D627F78" w14:textId="425E665B" w:rsidR="002636E1" w:rsidRPr="002636E1" w:rsidRDefault="008661EA" w:rsidP="002636E1">
      <w:pPr>
        <w:spacing w:line="240" w:lineRule="auto"/>
        <w:ind w:firstLine="709"/>
        <w:contextualSpacing/>
        <w:jc w:val="both"/>
        <w:rPr>
          <w:rFonts w:ascii="Times New Roman" w:eastAsia="Calibri" w:hAnsi="Times New Roman" w:cs="Times New Roman"/>
          <w:kern w:val="0"/>
          <w:sz w:val="28"/>
          <w:szCs w:val="28"/>
          <w14:ligatures w14:val="none"/>
        </w:rPr>
      </w:pPr>
      <w:r>
        <w:rPr>
          <w:rFonts w:ascii="Times New Roman" w:hAnsi="Times New Roman" w:cs="Times New Roman"/>
          <w:sz w:val="28"/>
          <w:szCs w:val="28"/>
        </w:rPr>
        <w:t>5</w:t>
      </w:r>
      <w:r w:rsidR="002636E1" w:rsidRPr="002636E1">
        <w:rPr>
          <w:rFonts w:ascii="Times New Roman" w:hAnsi="Times New Roman" w:cs="Times New Roman"/>
          <w:sz w:val="28"/>
          <w:szCs w:val="28"/>
        </w:rPr>
        <w:t xml:space="preserve">. </w:t>
      </w:r>
      <w:r w:rsidR="002636E1" w:rsidRPr="002636E1">
        <w:rPr>
          <w:rFonts w:ascii="Times New Roman" w:eastAsia="Calibri" w:hAnsi="Times New Roman" w:cs="Times New Roman"/>
          <w:kern w:val="0"/>
          <w:sz w:val="28"/>
          <w:szCs w:val="28"/>
          <w14:ligatures w14:val="none"/>
        </w:rPr>
        <w:t xml:space="preserve">Доповнити пункт 1 </w:t>
      </w:r>
      <w:r w:rsidR="002636E1" w:rsidRPr="002636E1">
        <w:rPr>
          <w:rFonts w:ascii="Times New Roman" w:eastAsia="Times New Roman" w:hAnsi="Times New Roman" w:cs="Times New Roman"/>
          <w:color w:val="000000"/>
          <w:kern w:val="0"/>
          <w:sz w:val="28"/>
          <w:szCs w:val="28"/>
          <w:lang w:eastAsia="ru-RU"/>
          <w14:ligatures w14:val="none"/>
        </w:rPr>
        <w:t xml:space="preserve">рішення шістдесят четвертої сесії Хорольської міської ради восьмого скликання від 20.12.2024 №3031 </w:t>
      </w:r>
      <w:r w:rsidR="002636E1" w:rsidRPr="002636E1">
        <w:rPr>
          <w:rFonts w:ascii="Times New Roman" w:eastAsia="Times New Roman" w:hAnsi="Times New Roman" w:cs="Times New Roman"/>
          <w:kern w:val="0"/>
          <w:sz w:val="28"/>
          <w:szCs w:val="28"/>
          <w:lang w:eastAsia="ru-RU"/>
          <w14:ligatures w14:val="none"/>
        </w:rPr>
        <w:t>«Про затвердження Програми «Турбота» Хорольської міської ради Лубенського району Полтавської області на 2025-2027 роки»</w:t>
      </w:r>
      <w:r w:rsidR="002636E1" w:rsidRPr="002636E1">
        <w:rPr>
          <w:rFonts w:ascii="Times New Roman" w:eastAsia="Times New Roman" w:hAnsi="Times New Roman" w:cs="Times New Roman"/>
          <w:color w:val="000000"/>
          <w:kern w:val="0"/>
          <w:sz w:val="28"/>
          <w:szCs w:val="28"/>
          <w:lang w:eastAsia="ru-RU"/>
          <w14:ligatures w14:val="none"/>
        </w:rPr>
        <w:t xml:space="preserve"> підпунктом </w:t>
      </w:r>
      <w:r w:rsidR="002636E1" w:rsidRPr="002636E1">
        <w:rPr>
          <w:rFonts w:ascii="Times New Roman" w:eastAsia="Calibri" w:hAnsi="Times New Roman" w:cs="Times New Roman"/>
          <w:kern w:val="0"/>
          <w:sz w:val="28"/>
          <w:szCs w:val="28"/>
          <w14:ligatures w14:val="none"/>
        </w:rPr>
        <w:t>такого змісту:</w:t>
      </w:r>
    </w:p>
    <w:p w14:paraId="76C11979" w14:textId="62592C3B" w:rsidR="002636E1" w:rsidRPr="002636E1" w:rsidRDefault="002636E1" w:rsidP="002636E1">
      <w:pPr>
        <w:spacing w:after="0" w:line="240" w:lineRule="auto"/>
        <w:ind w:firstLine="708"/>
        <w:contextualSpacing/>
        <w:jc w:val="both"/>
        <w:rPr>
          <w:rFonts w:ascii="Times New Roman" w:eastAsia="Calibri" w:hAnsi="Times New Roman" w:cs="Times New Roman"/>
          <w:kern w:val="0"/>
          <w:sz w:val="28"/>
          <w:szCs w:val="28"/>
          <w14:ligatures w14:val="none"/>
        </w:rPr>
      </w:pPr>
      <w:r w:rsidRPr="002636E1">
        <w:rPr>
          <w:rFonts w:ascii="Times New Roman" w:eastAsia="Calibri" w:hAnsi="Times New Roman" w:cs="Times New Roman"/>
          <w:kern w:val="0"/>
          <w:sz w:val="28"/>
          <w:szCs w:val="28"/>
          <w14:ligatures w14:val="none"/>
        </w:rPr>
        <w:t>«</w:t>
      </w:r>
      <w:r w:rsidRPr="002636E1">
        <w:rPr>
          <w:rFonts w:ascii="Times New Roman" w:eastAsia="Times New Roman" w:hAnsi="Times New Roman" w:cs="Times New Roman"/>
          <w:kern w:val="0"/>
          <w:sz w:val="28"/>
          <w:szCs w:val="28"/>
          <w:lang w:eastAsia="uk-UA"/>
          <w14:ligatures w14:val="none"/>
        </w:rPr>
        <w:t>1.</w:t>
      </w:r>
      <w:r>
        <w:rPr>
          <w:rFonts w:ascii="Times New Roman" w:eastAsia="Times New Roman" w:hAnsi="Times New Roman" w:cs="Times New Roman"/>
          <w:kern w:val="0"/>
          <w:sz w:val="28"/>
          <w:szCs w:val="28"/>
          <w:lang w:eastAsia="uk-UA"/>
          <w14:ligatures w14:val="none"/>
        </w:rPr>
        <w:t>9</w:t>
      </w:r>
      <w:r w:rsidRPr="002636E1">
        <w:rPr>
          <w:rFonts w:ascii="Times New Roman" w:eastAsia="Times New Roman" w:hAnsi="Times New Roman" w:cs="Times New Roman"/>
          <w:kern w:val="0"/>
          <w:sz w:val="28"/>
          <w:szCs w:val="28"/>
          <w:lang w:eastAsia="uk-UA"/>
          <w14:ligatures w14:val="none"/>
        </w:rPr>
        <w:t xml:space="preserve">. Затвердити </w:t>
      </w:r>
      <w:r w:rsidRPr="002636E1">
        <w:rPr>
          <w:rFonts w:ascii="Times New Roman" w:eastAsia="Calibri" w:hAnsi="Times New Roman" w:cs="Times New Roman"/>
          <w:bCs/>
          <w:kern w:val="0"/>
          <w:sz w:val="28"/>
          <w:szCs w:val="28"/>
          <w14:ligatures w14:val="none"/>
        </w:rPr>
        <w:t xml:space="preserve">Порядок надання одноразової матеріальної допомоги дитячому будинку сімейного типу </w:t>
      </w:r>
      <w:r w:rsidRPr="002636E1">
        <w:rPr>
          <w:rFonts w:ascii="Times New Roman" w:eastAsia="Times New Roman" w:hAnsi="Times New Roman" w:cs="Times New Roman"/>
          <w:kern w:val="0"/>
          <w:sz w:val="28"/>
          <w:szCs w:val="28"/>
          <w:lang w:eastAsia="uk-UA"/>
          <w14:ligatures w14:val="none"/>
        </w:rPr>
        <w:t xml:space="preserve">(додаток </w:t>
      </w:r>
      <w:r>
        <w:rPr>
          <w:rFonts w:ascii="Times New Roman" w:eastAsia="Times New Roman" w:hAnsi="Times New Roman" w:cs="Times New Roman"/>
          <w:kern w:val="0"/>
          <w:sz w:val="28"/>
          <w:szCs w:val="28"/>
          <w:lang w:eastAsia="uk-UA"/>
          <w14:ligatures w14:val="none"/>
        </w:rPr>
        <w:t>9</w:t>
      </w:r>
      <w:r w:rsidRPr="002636E1">
        <w:rPr>
          <w:rFonts w:ascii="Times New Roman" w:eastAsia="Times New Roman" w:hAnsi="Times New Roman" w:cs="Times New Roman"/>
          <w:kern w:val="0"/>
          <w:sz w:val="28"/>
          <w:szCs w:val="28"/>
          <w:lang w:eastAsia="uk-UA"/>
          <w14:ligatures w14:val="none"/>
        </w:rPr>
        <w:t>).</w:t>
      </w:r>
      <w:r w:rsidRPr="002636E1">
        <w:rPr>
          <w:rFonts w:ascii="Times New Roman" w:eastAsia="Calibri" w:hAnsi="Times New Roman" w:cs="Times New Roman"/>
          <w:kern w:val="0"/>
          <w:sz w:val="28"/>
          <w:szCs w:val="28"/>
          <w14:ligatures w14:val="none"/>
        </w:rPr>
        <w:t>» (додаток 2).</w:t>
      </w:r>
    </w:p>
    <w:p w14:paraId="255186DB" w14:textId="5B86758B" w:rsidR="003C5400" w:rsidRPr="002F6157" w:rsidRDefault="003C5400" w:rsidP="003C5400">
      <w:pPr>
        <w:pStyle w:val="a9"/>
        <w:tabs>
          <w:tab w:val="left" w:pos="709"/>
          <w:tab w:val="left" w:pos="851"/>
        </w:tabs>
        <w:ind w:left="0"/>
        <w:rPr>
          <w:sz w:val="12"/>
          <w:szCs w:val="12"/>
          <w:lang w:val="uk-UA"/>
        </w:rPr>
      </w:pPr>
      <w:r w:rsidRPr="003C5400">
        <w:rPr>
          <w:sz w:val="28"/>
          <w:szCs w:val="28"/>
          <w:lang w:val="uk-UA"/>
        </w:rPr>
        <w:t xml:space="preserve">              </w:t>
      </w:r>
    </w:p>
    <w:p w14:paraId="0A00DDE8" w14:textId="4774C451" w:rsidR="00303D26" w:rsidRDefault="003C5400" w:rsidP="003C5400">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r>
      <w:r w:rsidR="008661EA">
        <w:rPr>
          <w:rFonts w:ascii="Times New Roman" w:eastAsia="Times New Roman" w:hAnsi="Times New Roman" w:cs="Times New Roman"/>
          <w:kern w:val="0"/>
          <w:sz w:val="28"/>
          <w:szCs w:val="28"/>
          <w:lang w:eastAsia="ru-RU"/>
          <w14:ligatures w14:val="none"/>
        </w:rPr>
        <w:t>6</w:t>
      </w:r>
      <w:r w:rsidR="00303D26" w:rsidRPr="000701D9">
        <w:rPr>
          <w:rFonts w:ascii="Times New Roman" w:eastAsia="Times New Roman" w:hAnsi="Times New Roman" w:cs="Times New Roman"/>
          <w:kern w:val="0"/>
          <w:sz w:val="28"/>
          <w:szCs w:val="28"/>
          <w:lang w:eastAsia="ru-RU"/>
          <w14:ligatures w14:val="none"/>
        </w:rPr>
        <w:t>.</w:t>
      </w:r>
      <w:r w:rsidR="00303D26" w:rsidRPr="000701D9">
        <w:rPr>
          <w:rFonts w:ascii="Times New Roman" w:eastAsia="Times New Roman" w:hAnsi="Times New Roman" w:cs="Times New Roman"/>
          <w:bCs/>
          <w:kern w:val="0"/>
          <w:sz w:val="28"/>
          <w:szCs w:val="28"/>
          <w:lang w:eastAsia="ru-RU"/>
          <w14:ligatures w14:val="none"/>
        </w:rPr>
        <w:t xml:space="preserve"> </w:t>
      </w:r>
      <w:r w:rsidR="00303D26" w:rsidRPr="000701D9">
        <w:rPr>
          <w:rFonts w:ascii="Times New Roman" w:eastAsia="Times New Roman" w:hAnsi="Times New Roman" w:cs="Times New Roman"/>
          <w:kern w:val="0"/>
          <w:sz w:val="28"/>
          <w:szCs w:val="28"/>
          <w:lang w:eastAsia="ru-RU"/>
          <w14:ligatures w14:val="none"/>
        </w:rPr>
        <w:t>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w:t>
      </w:r>
    </w:p>
    <w:p w14:paraId="6B247EE6" w14:textId="77777777" w:rsidR="00303D26" w:rsidRDefault="00303D26" w:rsidP="003C5400">
      <w:pPr>
        <w:spacing w:after="0" w:line="240" w:lineRule="auto"/>
        <w:jc w:val="both"/>
        <w:rPr>
          <w:rFonts w:ascii="Times New Roman" w:eastAsia="Times New Roman" w:hAnsi="Times New Roman" w:cs="Times New Roman"/>
          <w:kern w:val="0"/>
          <w:sz w:val="28"/>
          <w:szCs w:val="28"/>
          <w:lang w:eastAsia="ru-RU"/>
          <w14:ligatures w14:val="none"/>
        </w:rPr>
      </w:pPr>
    </w:p>
    <w:p w14:paraId="1A09C9DD" w14:textId="77777777" w:rsidR="00303D26" w:rsidRDefault="00303D26" w:rsidP="003C5400">
      <w:pPr>
        <w:spacing w:after="0" w:line="240" w:lineRule="auto"/>
        <w:jc w:val="both"/>
        <w:rPr>
          <w:rFonts w:ascii="Times New Roman" w:eastAsia="Times New Roman" w:hAnsi="Times New Roman" w:cs="Times New Roman"/>
          <w:kern w:val="0"/>
          <w:sz w:val="28"/>
          <w:szCs w:val="28"/>
          <w:lang w:eastAsia="ru-RU"/>
          <w14:ligatures w14:val="none"/>
        </w:rPr>
      </w:pPr>
    </w:p>
    <w:p w14:paraId="6E6B52B7" w14:textId="77777777" w:rsidR="003C5400" w:rsidRDefault="003C5400" w:rsidP="003C5400">
      <w:pPr>
        <w:spacing w:after="0" w:line="240" w:lineRule="auto"/>
        <w:jc w:val="both"/>
        <w:rPr>
          <w:rFonts w:ascii="Times New Roman" w:eastAsia="Times New Roman" w:hAnsi="Times New Roman" w:cs="Times New Roman"/>
          <w:kern w:val="0"/>
          <w:sz w:val="28"/>
          <w:szCs w:val="28"/>
          <w:lang w:eastAsia="ru-RU"/>
          <w14:ligatures w14:val="none"/>
        </w:rPr>
      </w:pPr>
    </w:p>
    <w:p w14:paraId="23A3C3A9" w14:textId="77090F96" w:rsidR="00303D26" w:rsidRPr="000701D9" w:rsidRDefault="00303D26" w:rsidP="00303D26">
      <w:pPr>
        <w:spacing w:line="240" w:lineRule="auto"/>
        <w:jc w:val="both"/>
        <w:rPr>
          <w:rFonts w:ascii="Times New Roman" w:hAnsi="Times New Roman" w:cs="Times New Roman"/>
          <w:sz w:val="28"/>
          <w:szCs w:val="28"/>
        </w:rPr>
        <w:sectPr w:rsidR="00303D26" w:rsidRPr="000701D9" w:rsidSect="00303D26">
          <w:headerReference w:type="default" r:id="rId8"/>
          <w:pgSz w:w="11906" w:h="16838"/>
          <w:pgMar w:top="284" w:right="567" w:bottom="1134" w:left="1701" w:header="709" w:footer="709" w:gutter="0"/>
          <w:pgNumType w:chapStyle="1"/>
          <w:cols w:space="708"/>
          <w:titlePg/>
          <w:docGrid w:linePitch="360"/>
        </w:sectPr>
      </w:pPr>
      <w:r w:rsidRPr="000701D9">
        <w:rPr>
          <w:rFonts w:ascii="Times New Roman" w:hAnsi="Times New Roman" w:cs="Times New Roman"/>
          <w:sz w:val="28"/>
          <w:szCs w:val="28"/>
        </w:rPr>
        <w:t>Міський голова</w:t>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t xml:space="preserve">                    Сергій ВОЛОШИН</w:t>
      </w:r>
    </w:p>
    <w:p w14:paraId="5C6D98B3" w14:textId="6073544B" w:rsidR="00E3120F" w:rsidRPr="00E3120F" w:rsidRDefault="00A06DF6" w:rsidP="00A06DF6">
      <w:pPr>
        <w:spacing w:after="0" w:line="240" w:lineRule="auto"/>
        <w:rPr>
          <w:rFonts w:ascii="Times New Roman" w:eastAsia="SimSun" w:hAnsi="Times New Roman" w:cs="Times New Roman"/>
          <w:noProof/>
          <w:kern w:val="0"/>
          <w:sz w:val="24"/>
          <w:szCs w:val="24"/>
          <w:lang w:eastAsia="ru-RU"/>
          <w14:ligatures w14:val="none"/>
        </w:rPr>
      </w:pPr>
      <w:r>
        <w:rPr>
          <w:rFonts w:ascii="Times New Roman" w:eastAsia="Times New Roman" w:hAnsi="Times New Roman" w:cs="Times New Roman"/>
          <w:color w:val="000000"/>
          <w:kern w:val="0"/>
          <w:sz w:val="28"/>
          <w:szCs w:val="28"/>
          <w:lang w:eastAsia="ru-RU"/>
          <w14:ligatures w14:val="none"/>
        </w:rPr>
        <w:lastRenderedPageBreak/>
        <w:t xml:space="preserve">   </w:t>
      </w:r>
      <w:r w:rsidR="00534250" w:rsidRPr="00E972FF">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 xml:space="preserve"> </w:t>
      </w:r>
      <w:r w:rsidR="00E3120F" w:rsidRPr="00534250">
        <w:rPr>
          <w:rFonts w:ascii="Times New Roman" w:eastAsia="SimSun" w:hAnsi="Times New Roman" w:cs="Times New Roman"/>
          <w:noProof/>
          <w:kern w:val="0"/>
          <w:sz w:val="24"/>
          <w:szCs w:val="24"/>
          <w:lang w:eastAsia="ru-RU"/>
          <w14:ligatures w14:val="none"/>
        </w:rPr>
        <w:t>Д</w:t>
      </w:r>
      <w:r w:rsidR="00E3120F" w:rsidRPr="000701D9">
        <w:rPr>
          <w:rFonts w:ascii="Times New Roman" w:eastAsia="SimSun" w:hAnsi="Times New Roman" w:cs="Times New Roman"/>
          <w:noProof/>
          <w:kern w:val="0"/>
          <w:sz w:val="24"/>
          <w:szCs w:val="24"/>
          <w:lang w:eastAsia="ru-RU"/>
          <w14:ligatures w14:val="none"/>
        </w:rPr>
        <w:t xml:space="preserve">одаток </w:t>
      </w:r>
      <w:r w:rsidR="00E3120F" w:rsidRPr="00E3120F">
        <w:rPr>
          <w:rFonts w:ascii="Times New Roman" w:eastAsia="SimSun" w:hAnsi="Times New Roman" w:cs="Times New Roman"/>
          <w:noProof/>
          <w:kern w:val="0"/>
          <w:sz w:val="24"/>
          <w:szCs w:val="24"/>
          <w:lang w:eastAsia="ru-RU"/>
          <w14:ligatures w14:val="none"/>
        </w:rPr>
        <w:t>1</w:t>
      </w:r>
    </w:p>
    <w:p w14:paraId="7387E756" w14:textId="4F9A98DD" w:rsidR="00E3120F" w:rsidRPr="000701D9" w:rsidRDefault="00E3120F" w:rsidP="009C2B38">
      <w:pPr>
        <w:spacing w:after="0" w:line="240" w:lineRule="auto"/>
        <w:ind w:left="10773"/>
        <w:jc w:val="both"/>
        <w:rPr>
          <w:rFonts w:ascii="Times New Roman" w:eastAsia="Times New Roman" w:hAnsi="Times New Roman" w:cs="Times New Roman"/>
          <w:color w:val="000000"/>
          <w:kern w:val="0"/>
          <w:sz w:val="24"/>
          <w:szCs w:val="24"/>
          <w:lang w:eastAsia="ru-RU"/>
          <w14:ligatures w14:val="none"/>
        </w:rPr>
      </w:pPr>
      <w:r w:rsidRPr="000701D9">
        <w:rPr>
          <w:rFonts w:ascii="Times New Roman" w:eastAsia="Times New Roman" w:hAnsi="Times New Roman" w:cs="Times New Roman"/>
          <w:kern w:val="0"/>
          <w:sz w:val="24"/>
          <w:szCs w:val="24"/>
          <w:lang w:eastAsia="ru-RU"/>
          <w14:ligatures w14:val="none"/>
        </w:rPr>
        <w:t xml:space="preserve">до рішення </w:t>
      </w:r>
      <w:r w:rsidR="00B21AEE">
        <w:rPr>
          <w:rFonts w:ascii="Times New Roman" w:eastAsia="Times New Roman" w:hAnsi="Times New Roman" w:cs="Times New Roman"/>
          <w:bCs/>
          <w:kern w:val="0"/>
          <w:sz w:val="24"/>
          <w:szCs w:val="24"/>
          <w:lang w:eastAsia="ru-RU"/>
          <w14:ligatures w14:val="none"/>
        </w:rPr>
        <w:t>сімдесят п’ятої</w:t>
      </w:r>
      <w:r w:rsidRPr="000701D9">
        <w:rPr>
          <w:rFonts w:ascii="Times New Roman" w:eastAsia="Times New Roman" w:hAnsi="Times New Roman" w:cs="Times New Roman"/>
          <w:kern w:val="0"/>
          <w:sz w:val="24"/>
          <w:szCs w:val="24"/>
          <w:lang w:eastAsia="ru-RU"/>
          <w14:ligatures w14:val="none"/>
        </w:rPr>
        <w:t xml:space="preserve"> сесії</w:t>
      </w:r>
      <w:r w:rsidRPr="000701D9">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 </w:t>
      </w:r>
      <w:r w:rsidR="00B21AEE">
        <w:rPr>
          <w:rFonts w:ascii="Times New Roman" w:eastAsia="Times New Roman" w:hAnsi="Times New Roman" w:cs="Times New Roman"/>
          <w:color w:val="000000"/>
          <w:kern w:val="0"/>
          <w:sz w:val="24"/>
          <w:szCs w:val="24"/>
          <w:lang w:eastAsia="ru-RU"/>
          <w14:ligatures w14:val="none"/>
        </w:rPr>
        <w:t>10</w:t>
      </w:r>
      <w:r>
        <w:rPr>
          <w:rFonts w:ascii="Times New Roman" w:eastAsia="Times New Roman" w:hAnsi="Times New Roman" w:cs="Times New Roman"/>
          <w:color w:val="000000"/>
          <w:kern w:val="0"/>
          <w:sz w:val="24"/>
          <w:szCs w:val="24"/>
          <w:lang w:eastAsia="ru-RU"/>
          <w14:ligatures w14:val="none"/>
        </w:rPr>
        <w:t>.2025</w:t>
      </w:r>
      <w:r w:rsidRPr="000701D9">
        <w:rPr>
          <w:rFonts w:ascii="Times New Roman" w:eastAsia="Times New Roman" w:hAnsi="Times New Roman" w:cs="Times New Roman"/>
          <w:color w:val="000000"/>
          <w:kern w:val="0"/>
          <w:sz w:val="24"/>
          <w:szCs w:val="24"/>
          <w:lang w:eastAsia="ru-RU"/>
          <w14:ligatures w14:val="none"/>
        </w:rPr>
        <w:t xml:space="preserve"> №</w:t>
      </w:r>
    </w:p>
    <w:p w14:paraId="44DEF55F" w14:textId="77777777" w:rsidR="00E3120F" w:rsidRPr="00E3120F" w:rsidRDefault="00E3120F" w:rsidP="00E3120F">
      <w:pPr>
        <w:spacing w:after="0" w:line="240" w:lineRule="auto"/>
        <w:ind w:firstLine="10773"/>
        <w:contextualSpacing/>
        <w:jc w:val="both"/>
        <w:rPr>
          <w:rFonts w:ascii="Times New Roman" w:eastAsia="Times New Roman" w:hAnsi="Times New Roman" w:cs="Times New Roman"/>
          <w:color w:val="000000"/>
          <w:kern w:val="0"/>
          <w:sz w:val="28"/>
          <w:szCs w:val="28"/>
          <w:lang w:eastAsia="ru-RU"/>
          <w14:ligatures w14:val="none"/>
        </w:rPr>
      </w:pPr>
    </w:p>
    <w:p w14:paraId="1CB8AC52" w14:textId="4BF5E093" w:rsidR="00534250" w:rsidRPr="00E972FF" w:rsidRDefault="00534250" w:rsidP="00E3120F">
      <w:pPr>
        <w:spacing w:after="0" w:line="240" w:lineRule="auto"/>
        <w:ind w:firstLine="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Додаток 2 </w:t>
      </w:r>
    </w:p>
    <w:p w14:paraId="73B7930A"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 </w:t>
      </w:r>
      <w:r w:rsidRPr="00E972FF">
        <w:rPr>
          <w:rFonts w:ascii="Times New Roman" w:eastAsia="Times New Roman" w:hAnsi="Times New Roman" w:cs="Times New Roman"/>
          <w:kern w:val="0"/>
          <w:sz w:val="24"/>
          <w:szCs w:val="24"/>
          <w:lang w:eastAsia="ru-RU"/>
          <w14:ligatures w14:val="none"/>
        </w:rPr>
        <w:t xml:space="preserve">рішення шістдесят </w:t>
      </w:r>
      <w:r>
        <w:rPr>
          <w:rFonts w:ascii="Times New Roman" w:eastAsia="Times New Roman" w:hAnsi="Times New Roman" w:cs="Times New Roman"/>
          <w:kern w:val="0"/>
          <w:sz w:val="24"/>
          <w:szCs w:val="24"/>
          <w:lang w:eastAsia="ru-RU"/>
          <w14:ligatures w14:val="none"/>
        </w:rPr>
        <w:t>четвертої</w:t>
      </w:r>
      <w:r w:rsidRPr="00E972FF">
        <w:rPr>
          <w:rFonts w:ascii="Times New Roman" w:eastAsia="Times New Roman" w:hAnsi="Times New Roman" w:cs="Times New Roman"/>
          <w:kern w:val="0"/>
          <w:sz w:val="24"/>
          <w:szCs w:val="24"/>
          <w:lang w:eastAsia="ru-RU"/>
          <w14:ligatures w14:val="none"/>
        </w:rPr>
        <w:t xml:space="preserve"> </w:t>
      </w:r>
      <w:r w:rsidRPr="00E972FF">
        <w:rPr>
          <w:rFonts w:ascii="Times New Roman" w:eastAsia="Times New Roman" w:hAnsi="Times New Roman" w:cs="Times New Roman"/>
          <w:color w:val="000000"/>
          <w:kern w:val="0"/>
          <w:sz w:val="24"/>
          <w:szCs w:val="24"/>
          <w:lang w:eastAsia="ru-RU"/>
          <w14:ligatures w14:val="none"/>
        </w:rPr>
        <w:t xml:space="preserve">сесії Хорольської міської ради восьмого скликання </w:t>
      </w:r>
    </w:p>
    <w:p w14:paraId="6490CAE3"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від   </w:t>
      </w:r>
      <w:r>
        <w:rPr>
          <w:rFonts w:ascii="Times New Roman" w:eastAsia="Times New Roman" w:hAnsi="Times New Roman" w:cs="Times New Roman"/>
          <w:color w:val="000000"/>
          <w:kern w:val="0"/>
          <w:sz w:val="24"/>
          <w:szCs w:val="24"/>
          <w:lang w:eastAsia="ru-RU"/>
          <w14:ligatures w14:val="none"/>
        </w:rPr>
        <w:t>20</w:t>
      </w:r>
      <w:r w:rsidRPr="00E972FF">
        <w:rPr>
          <w:rFonts w:ascii="Times New Roman" w:eastAsia="Times New Roman" w:hAnsi="Times New Roman" w:cs="Times New Roman"/>
          <w:color w:val="000000"/>
          <w:kern w:val="0"/>
          <w:sz w:val="24"/>
          <w:szCs w:val="24"/>
          <w:lang w:eastAsia="ru-RU"/>
          <w14:ligatures w14:val="none"/>
        </w:rPr>
        <w:t>.1</w:t>
      </w:r>
      <w:r>
        <w:rPr>
          <w:rFonts w:ascii="Times New Roman" w:eastAsia="Times New Roman" w:hAnsi="Times New Roman" w:cs="Times New Roman"/>
          <w:color w:val="000000"/>
          <w:kern w:val="0"/>
          <w:sz w:val="24"/>
          <w:szCs w:val="24"/>
          <w:lang w:eastAsia="ru-RU"/>
          <w14:ligatures w14:val="none"/>
        </w:rPr>
        <w:t>2</w:t>
      </w:r>
      <w:r w:rsidRPr="00E972FF">
        <w:rPr>
          <w:rFonts w:ascii="Times New Roman" w:eastAsia="Times New Roman" w:hAnsi="Times New Roman" w:cs="Times New Roman"/>
          <w:color w:val="000000"/>
          <w:kern w:val="0"/>
          <w:sz w:val="24"/>
          <w:szCs w:val="24"/>
          <w:lang w:eastAsia="ru-RU"/>
          <w14:ligatures w14:val="none"/>
        </w:rPr>
        <w:t xml:space="preserve">.2024 </w:t>
      </w:r>
      <w:r>
        <w:rPr>
          <w:rFonts w:ascii="Times New Roman" w:eastAsia="Times New Roman" w:hAnsi="Times New Roman" w:cs="Times New Roman"/>
          <w:color w:val="000000"/>
          <w:kern w:val="0"/>
          <w:sz w:val="24"/>
          <w:szCs w:val="24"/>
          <w:lang w:eastAsia="ru-RU"/>
          <w14:ligatures w14:val="none"/>
        </w:rPr>
        <w:t xml:space="preserve">р. </w:t>
      </w:r>
      <w:r w:rsidRPr="00E972FF">
        <w:rPr>
          <w:rFonts w:ascii="Times New Roman" w:eastAsia="Times New Roman" w:hAnsi="Times New Roman" w:cs="Times New Roman"/>
          <w:color w:val="000000"/>
          <w:kern w:val="0"/>
          <w:sz w:val="24"/>
          <w:szCs w:val="24"/>
          <w:lang w:eastAsia="ru-RU"/>
          <w14:ligatures w14:val="none"/>
        </w:rPr>
        <w:t xml:space="preserve">№ </w:t>
      </w:r>
      <w:r>
        <w:rPr>
          <w:rFonts w:ascii="Times New Roman" w:eastAsia="Times New Roman" w:hAnsi="Times New Roman" w:cs="Times New Roman"/>
          <w:color w:val="000000"/>
          <w:kern w:val="0"/>
          <w:sz w:val="24"/>
          <w:szCs w:val="24"/>
          <w:lang w:eastAsia="ru-RU"/>
          <w14:ligatures w14:val="none"/>
        </w:rPr>
        <w:t>3031</w:t>
      </w:r>
    </w:p>
    <w:p w14:paraId="2A84D747" w14:textId="733B0637" w:rsidR="00356E4D" w:rsidRDefault="00B21AEE" w:rsidP="00F4595C">
      <w:pPr>
        <w:spacing w:after="0" w:line="240" w:lineRule="auto"/>
        <w:contextualSpacing/>
        <w:jc w:val="both"/>
        <w:rPr>
          <w:rFonts w:ascii="Times New Roman" w:eastAsia="Times New Roman" w:hAnsi="Times New Roman" w:cs="Times New Roman"/>
          <w:color w:val="000000"/>
          <w:kern w:val="0"/>
          <w:sz w:val="24"/>
          <w:szCs w:val="24"/>
          <w:lang w:eastAsia="ru-RU"/>
          <w14:ligatures w14:val="none"/>
        </w:rPr>
      </w:pPr>
      <w:r w:rsidRPr="00B21AEE">
        <w:rPr>
          <w:rFonts w:ascii="Times New Roman" w:eastAsia="Times New Roman" w:hAnsi="Times New Roman" w:cs="Times New Roman"/>
          <w:kern w:val="0"/>
          <w:sz w:val="24"/>
          <w:szCs w:val="24"/>
          <w:lang w:eastAsia="ru-RU"/>
          <w14:ligatures w14:val="none"/>
        </w:rPr>
        <w:t xml:space="preserve">                                                                                                                                          </w:t>
      </w:r>
    </w:p>
    <w:p w14:paraId="454383A7" w14:textId="77777777" w:rsidR="00356E4D" w:rsidRDefault="00356E4D" w:rsidP="00356E4D">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p>
    <w:p w14:paraId="4A1E74BC" w14:textId="77777777" w:rsidR="00356E4D" w:rsidRDefault="00356E4D" w:rsidP="00356E4D">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Напрями діяльності та заходи</w:t>
      </w:r>
    </w:p>
    <w:p w14:paraId="0D712CB0" w14:textId="77777777" w:rsidR="00356E4D" w:rsidRDefault="00356E4D" w:rsidP="00356E4D">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49CC0DFD" w14:textId="77777777" w:rsidR="00356E4D" w:rsidRDefault="00356E4D" w:rsidP="00356E4D">
      <w:pPr>
        <w:spacing w:after="0" w:line="240" w:lineRule="auto"/>
        <w:jc w:val="center"/>
        <w:rPr>
          <w:rFonts w:ascii="Times New Roman" w:eastAsia="Times New Roman" w:hAnsi="Times New Roman" w:cs="Times New Roman"/>
          <w:kern w:val="0"/>
          <w:sz w:val="28"/>
          <w:szCs w:val="28"/>
          <w:lang w:eastAsia="ru-RU"/>
          <w14:ligatures w14:val="none"/>
        </w:rPr>
      </w:pPr>
    </w:p>
    <w:p w14:paraId="344189A3" w14:textId="77777777" w:rsidR="00356E4D" w:rsidRDefault="00356E4D" w:rsidP="00356E4D">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bottomFromText="160" w:vertAnchor="text" w:tblpXSpec="center" w:tblpY="1"/>
        <w:tblOverlap w:val="neve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2294"/>
        <w:gridCol w:w="2863"/>
        <w:gridCol w:w="709"/>
        <w:gridCol w:w="1417"/>
        <w:gridCol w:w="16"/>
        <w:gridCol w:w="1373"/>
        <w:gridCol w:w="1191"/>
        <w:gridCol w:w="16"/>
        <w:gridCol w:w="1118"/>
        <w:gridCol w:w="16"/>
        <w:gridCol w:w="1118"/>
        <w:gridCol w:w="16"/>
        <w:gridCol w:w="1203"/>
        <w:gridCol w:w="1417"/>
      </w:tblGrid>
      <w:tr w:rsidR="00356E4D" w14:paraId="1824D87D" w14:textId="77777777" w:rsidTr="001D62A8">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hideMark/>
          </w:tcPr>
          <w:p w14:paraId="514A0D2D"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 п/п</w:t>
            </w:r>
          </w:p>
        </w:tc>
        <w:tc>
          <w:tcPr>
            <w:tcW w:w="2296" w:type="dxa"/>
            <w:tcBorders>
              <w:top w:val="single" w:sz="4" w:space="0" w:color="auto"/>
              <w:left w:val="single" w:sz="4" w:space="0" w:color="auto"/>
              <w:bottom w:val="single" w:sz="4" w:space="0" w:color="auto"/>
              <w:right w:val="single" w:sz="4" w:space="0" w:color="auto"/>
            </w:tcBorders>
            <w:vAlign w:val="center"/>
            <w:hideMark/>
          </w:tcPr>
          <w:p w14:paraId="20E864D2"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Перелік заходів Програми</w:t>
            </w:r>
          </w:p>
        </w:tc>
        <w:tc>
          <w:tcPr>
            <w:tcW w:w="2864" w:type="dxa"/>
            <w:tcBorders>
              <w:top w:val="single" w:sz="4" w:space="0" w:color="auto"/>
              <w:left w:val="single" w:sz="4" w:space="0" w:color="auto"/>
              <w:bottom w:val="single" w:sz="4" w:space="0" w:color="auto"/>
              <w:right w:val="single" w:sz="4" w:space="0" w:color="auto"/>
            </w:tcBorders>
            <w:vAlign w:val="center"/>
            <w:hideMark/>
          </w:tcPr>
          <w:p w14:paraId="0E708E3B"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Нормативно – правові документи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0F0D1AEB"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Строк виконання</w:t>
            </w:r>
          </w:p>
        </w:tc>
        <w:tc>
          <w:tcPr>
            <w:tcW w:w="1417" w:type="dxa"/>
            <w:tcBorders>
              <w:top w:val="single" w:sz="4" w:space="0" w:color="auto"/>
              <w:left w:val="single" w:sz="4" w:space="0" w:color="auto"/>
              <w:bottom w:val="single" w:sz="4" w:space="0" w:color="auto"/>
              <w:right w:val="single" w:sz="4" w:space="0" w:color="auto"/>
            </w:tcBorders>
            <w:textDirection w:val="btLr"/>
            <w:vAlign w:val="center"/>
            <w:hideMark/>
          </w:tcPr>
          <w:p w14:paraId="04CE66AB" w14:textId="77777777" w:rsidR="00356E4D" w:rsidRDefault="00356E4D" w:rsidP="001D62A8">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Виконавці</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7D45518F"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Джерела фінансування</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756D7ED"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2025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9A69E68"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2026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817A032"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2027 рік, грн.</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1D6982A5"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73C5BDAB"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 xml:space="preserve">2025 -2027 </w:t>
            </w:r>
            <w:proofErr w:type="spellStart"/>
            <w:r>
              <w:rPr>
                <w:rFonts w:ascii="Times New Roman" w:eastAsia="Times New Roman" w:hAnsi="Times New Roman" w:cs="Times New Roman"/>
                <w:kern w:val="0"/>
                <w:sz w:val="18"/>
                <w:szCs w:val="18"/>
                <w:lang w:eastAsia="ru-RU"/>
                <w14:ligatures w14:val="none"/>
              </w:rPr>
              <w:t>р.р</w:t>
            </w:r>
            <w:proofErr w:type="spellEnd"/>
            <w:r>
              <w:rPr>
                <w:rFonts w:ascii="Times New Roman" w:eastAsia="Times New Roman" w:hAnsi="Times New Roman" w:cs="Times New Roman"/>
                <w:kern w:val="0"/>
                <w:sz w:val="18"/>
                <w:szCs w:val="18"/>
                <w:lang w:eastAsia="ru-RU"/>
                <w14:ligatures w14:val="non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40A3F23" w14:textId="77777777" w:rsidR="00356E4D" w:rsidRDefault="00356E4D" w:rsidP="001D62A8">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Очікуваний результат</w:t>
            </w:r>
          </w:p>
        </w:tc>
      </w:tr>
      <w:tr w:rsidR="00356E4D" w14:paraId="18010C67" w14:textId="77777777" w:rsidTr="001D62A8">
        <w:tc>
          <w:tcPr>
            <w:tcW w:w="534" w:type="dxa"/>
            <w:tcBorders>
              <w:top w:val="single" w:sz="4" w:space="0" w:color="auto"/>
              <w:left w:val="single" w:sz="4" w:space="0" w:color="auto"/>
              <w:bottom w:val="single" w:sz="4" w:space="0" w:color="auto"/>
              <w:right w:val="single" w:sz="4" w:space="0" w:color="auto"/>
            </w:tcBorders>
            <w:vAlign w:val="center"/>
            <w:hideMark/>
          </w:tcPr>
          <w:p w14:paraId="589204C8"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4CE5088"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2864" w:type="dxa"/>
            <w:tcBorders>
              <w:top w:val="single" w:sz="4" w:space="0" w:color="auto"/>
              <w:left w:val="single" w:sz="4" w:space="0" w:color="auto"/>
              <w:bottom w:val="single" w:sz="4" w:space="0" w:color="auto"/>
              <w:right w:val="single" w:sz="4" w:space="0" w:color="auto"/>
            </w:tcBorders>
            <w:vAlign w:val="center"/>
          </w:tcPr>
          <w:p w14:paraId="29F4767B"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27216F1"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E6CF41"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AA9B0D3"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5.</w:t>
            </w:r>
          </w:p>
        </w:tc>
        <w:tc>
          <w:tcPr>
            <w:tcW w:w="1191" w:type="dxa"/>
            <w:tcBorders>
              <w:top w:val="single" w:sz="4" w:space="0" w:color="auto"/>
              <w:left w:val="single" w:sz="4" w:space="0" w:color="auto"/>
              <w:bottom w:val="single" w:sz="4" w:space="0" w:color="auto"/>
              <w:right w:val="single" w:sz="4" w:space="0" w:color="auto"/>
            </w:tcBorders>
            <w:hideMark/>
          </w:tcPr>
          <w:p w14:paraId="0AF1820C"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6.</w:t>
            </w:r>
          </w:p>
        </w:tc>
        <w:tc>
          <w:tcPr>
            <w:tcW w:w="1134" w:type="dxa"/>
            <w:gridSpan w:val="2"/>
            <w:tcBorders>
              <w:top w:val="single" w:sz="4" w:space="0" w:color="auto"/>
              <w:left w:val="single" w:sz="4" w:space="0" w:color="auto"/>
              <w:bottom w:val="single" w:sz="4" w:space="0" w:color="auto"/>
              <w:right w:val="single" w:sz="4" w:space="0" w:color="auto"/>
            </w:tcBorders>
            <w:hideMark/>
          </w:tcPr>
          <w:p w14:paraId="6E16AF58"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7.</w:t>
            </w:r>
          </w:p>
        </w:tc>
        <w:tc>
          <w:tcPr>
            <w:tcW w:w="1134" w:type="dxa"/>
            <w:gridSpan w:val="2"/>
            <w:tcBorders>
              <w:top w:val="single" w:sz="4" w:space="0" w:color="auto"/>
              <w:left w:val="single" w:sz="4" w:space="0" w:color="auto"/>
              <w:bottom w:val="single" w:sz="4" w:space="0" w:color="auto"/>
              <w:right w:val="single" w:sz="4" w:space="0" w:color="auto"/>
            </w:tcBorders>
            <w:hideMark/>
          </w:tcPr>
          <w:p w14:paraId="7751AA84"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8.</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13078B5B"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79F03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10.</w:t>
            </w:r>
          </w:p>
        </w:tc>
      </w:tr>
      <w:tr w:rsidR="00356E4D" w14:paraId="386BF776" w14:textId="77777777" w:rsidTr="001D62A8">
        <w:trPr>
          <w:trHeight w:val="385"/>
        </w:trPr>
        <w:tc>
          <w:tcPr>
            <w:tcW w:w="15304" w:type="dxa"/>
            <w:gridSpan w:val="15"/>
            <w:tcBorders>
              <w:top w:val="single" w:sz="4" w:space="0" w:color="auto"/>
              <w:left w:val="single" w:sz="4" w:space="0" w:color="auto"/>
              <w:bottom w:val="single" w:sz="4" w:space="0" w:color="auto"/>
              <w:right w:val="single" w:sz="4" w:space="0" w:color="auto"/>
            </w:tcBorders>
            <w:hideMark/>
          </w:tcPr>
          <w:p w14:paraId="7B459B83"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356E4D" w14:paraId="6540699C" w14:textId="77777777" w:rsidTr="001D62A8">
        <w:trPr>
          <w:trHeight w:val="570"/>
        </w:trPr>
        <w:tc>
          <w:tcPr>
            <w:tcW w:w="534" w:type="dxa"/>
            <w:tcBorders>
              <w:top w:val="single" w:sz="4" w:space="0" w:color="auto"/>
              <w:left w:val="single" w:sz="4" w:space="0" w:color="auto"/>
              <w:bottom w:val="single" w:sz="4" w:space="0" w:color="auto"/>
              <w:right w:val="single" w:sz="4" w:space="0" w:color="auto"/>
            </w:tcBorders>
            <w:vAlign w:val="center"/>
            <w:hideMark/>
          </w:tcPr>
          <w:p w14:paraId="210141E9"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14770" w:type="dxa"/>
            <w:gridSpan w:val="14"/>
            <w:tcBorders>
              <w:top w:val="single" w:sz="4" w:space="0" w:color="auto"/>
              <w:left w:val="single" w:sz="4" w:space="0" w:color="auto"/>
              <w:bottom w:val="single" w:sz="4" w:space="0" w:color="auto"/>
              <w:right w:val="single" w:sz="4" w:space="0" w:color="auto"/>
            </w:tcBorders>
            <w:vAlign w:val="center"/>
            <w:hideMark/>
          </w:tcPr>
          <w:p w14:paraId="484A4B88" w14:textId="77777777" w:rsidR="00356E4D" w:rsidRDefault="00356E4D" w:rsidP="001D62A8">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Реабілітація дітей:</w:t>
            </w:r>
          </w:p>
        </w:tc>
      </w:tr>
      <w:tr w:rsidR="00356E4D" w14:paraId="4D3B955E" w14:textId="77777777" w:rsidTr="001D62A8">
        <w:trPr>
          <w:trHeight w:val="838"/>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73207144"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w:t>
            </w:r>
          </w:p>
        </w:tc>
        <w:tc>
          <w:tcPr>
            <w:tcW w:w="2296" w:type="dxa"/>
            <w:vMerge w:val="restart"/>
            <w:tcBorders>
              <w:top w:val="single" w:sz="4" w:space="0" w:color="auto"/>
              <w:left w:val="single" w:sz="4" w:space="0" w:color="auto"/>
              <w:bottom w:val="single" w:sz="4" w:space="0" w:color="auto"/>
              <w:right w:val="single" w:sz="4" w:space="0" w:color="auto"/>
            </w:tcBorders>
            <w:vAlign w:val="center"/>
            <w:hideMark/>
          </w:tcPr>
          <w:p w14:paraId="3EA6379D"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w:t>
            </w:r>
            <w:proofErr w:type="spellStart"/>
            <w:r>
              <w:rPr>
                <w:rFonts w:ascii="Times New Roman" w:eastAsia="Times New Roman" w:hAnsi="Times New Roman" w:cs="Times New Roman"/>
                <w:kern w:val="0"/>
                <w:lang w:eastAsia="ru-RU"/>
                <w14:ligatures w14:val="none"/>
              </w:rPr>
              <w:t>Хорольсь-кої</w:t>
            </w:r>
            <w:proofErr w:type="spellEnd"/>
            <w:r>
              <w:rPr>
                <w:rFonts w:ascii="Times New Roman" w:eastAsia="Times New Roman" w:hAnsi="Times New Roman" w:cs="Times New Roman"/>
                <w:kern w:val="0"/>
                <w:lang w:eastAsia="ru-RU"/>
                <w14:ligatures w14:val="none"/>
              </w:rPr>
              <w:t xml:space="preserve"> міської ради, в </w:t>
            </w:r>
            <w:r>
              <w:rPr>
                <w:rFonts w:ascii="Times New Roman" w:eastAsia="Times New Roman" w:hAnsi="Times New Roman" w:cs="Times New Roman"/>
                <w:kern w:val="0"/>
                <w:lang w:eastAsia="ru-RU"/>
                <w14:ligatures w14:val="none"/>
              </w:rPr>
              <w:lastRenderedPageBreak/>
              <w:t xml:space="preserve">центрах соціальної реабілітації дітей з інвалідністю </w:t>
            </w:r>
          </w:p>
        </w:tc>
        <w:tc>
          <w:tcPr>
            <w:tcW w:w="2864" w:type="dxa"/>
            <w:vMerge w:val="restart"/>
            <w:tcBorders>
              <w:top w:val="single" w:sz="4" w:space="0" w:color="auto"/>
              <w:left w:val="single" w:sz="4" w:space="0" w:color="auto"/>
              <w:bottom w:val="single" w:sz="4" w:space="0" w:color="auto"/>
              <w:right w:val="single" w:sz="4" w:space="0" w:color="auto"/>
            </w:tcBorders>
            <w:vAlign w:val="center"/>
            <w:hideMark/>
          </w:tcPr>
          <w:p w14:paraId="09B049E5"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Постанова КМУ від 19.01.2022 № 31 «Про затвердження Порядку здійснення реабілітаційних заходів»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B0F9116"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F3DC9FE"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707AD64F"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337C8804"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Всього:</w:t>
            </w:r>
          </w:p>
        </w:tc>
        <w:tc>
          <w:tcPr>
            <w:tcW w:w="1191" w:type="dxa"/>
            <w:tcBorders>
              <w:top w:val="single" w:sz="4" w:space="0" w:color="auto"/>
              <w:left w:val="single" w:sz="4" w:space="0" w:color="auto"/>
              <w:bottom w:val="single" w:sz="4" w:space="0" w:color="auto"/>
              <w:right w:val="single" w:sz="4" w:space="0" w:color="auto"/>
            </w:tcBorders>
            <w:vAlign w:val="center"/>
            <w:hideMark/>
          </w:tcPr>
          <w:p w14:paraId="4B7AC9E9"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345 000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0A0BBEC"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w:t>
            </w:r>
            <w:r>
              <w:rPr>
                <w:rFonts w:ascii="Times New Roman" w:eastAsia="Times New Roman" w:hAnsi="Times New Roman" w:cs="Times New Roman"/>
                <w:kern w:val="0"/>
                <w:lang w:val="en-US"/>
                <w14:ligatures w14:val="none"/>
              </w:rPr>
              <w:t>74</w:t>
            </w:r>
            <w:r>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lang w:val="en-US"/>
                <w14:ligatures w14:val="none"/>
              </w:rPr>
              <w:t>6</w:t>
            </w:r>
            <w:r>
              <w:rPr>
                <w:rFonts w:ascii="Times New Roman" w:eastAsia="Times New Roman" w:hAnsi="Times New Roman" w:cs="Times New Roman"/>
                <w:kern w:val="0"/>
                <w14:ligatures w14:val="none"/>
              </w:rPr>
              <w:t>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1562320"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 xml:space="preserve">411 </w:t>
            </w:r>
            <w:r>
              <w:rPr>
                <w:rFonts w:ascii="Times New Roman" w:eastAsia="Times New Roman" w:hAnsi="Times New Roman" w:cs="Times New Roman"/>
                <w:kern w:val="0"/>
                <w14:ligatures w14:val="none"/>
              </w:rPr>
              <w:t>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108E6D07"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1 </w:t>
            </w:r>
            <w:r>
              <w:rPr>
                <w:rFonts w:ascii="Times New Roman" w:eastAsia="Times New Roman" w:hAnsi="Times New Roman" w:cs="Times New Roman"/>
                <w:kern w:val="0"/>
                <w:lang w:val="en-US" w:eastAsia="ru-RU"/>
                <w14:ligatures w14:val="none"/>
              </w:rPr>
              <w:t>130</w:t>
            </w:r>
            <w:r>
              <w:rPr>
                <w:rFonts w:ascii="Times New Roman" w:eastAsia="Times New Roman" w:hAnsi="Times New Roman" w:cs="Times New Roman"/>
                <w:kern w:val="0"/>
                <w:lang w:eastAsia="ru-RU"/>
                <w14:ligatures w14:val="none"/>
              </w:rPr>
              <w:t xml:space="preserve"> </w:t>
            </w:r>
            <w:r>
              <w:rPr>
                <w:rFonts w:ascii="Times New Roman" w:eastAsia="Times New Roman" w:hAnsi="Times New Roman" w:cs="Times New Roman"/>
                <w:kern w:val="0"/>
                <w:lang w:val="en-US" w:eastAsia="ru-RU"/>
                <w14:ligatures w14:val="none"/>
              </w:rPr>
              <w:t>6</w:t>
            </w:r>
            <w:r>
              <w:rPr>
                <w:rFonts w:ascii="Times New Roman" w:eastAsia="Times New Roman" w:hAnsi="Times New Roman" w:cs="Times New Roman"/>
                <w:kern w:val="0"/>
                <w:lang w:eastAsia="ru-RU"/>
                <w14:ligatures w14:val="none"/>
              </w:rPr>
              <w:t>00</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2F95652"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w:t>
            </w:r>
            <w:proofErr w:type="spellStart"/>
            <w:r>
              <w:rPr>
                <w:rFonts w:ascii="Times New Roman" w:eastAsia="Times New Roman" w:hAnsi="Times New Roman" w:cs="Times New Roman"/>
                <w:kern w:val="0"/>
                <w:lang w:eastAsia="ru-RU"/>
                <w14:ligatures w14:val="none"/>
              </w:rPr>
              <w:t>проходже-ння</w:t>
            </w:r>
            <w:proofErr w:type="spellEnd"/>
            <w:r>
              <w:rPr>
                <w:rFonts w:ascii="Times New Roman" w:eastAsia="Times New Roman" w:hAnsi="Times New Roman" w:cs="Times New Roman"/>
                <w:kern w:val="0"/>
                <w:lang w:eastAsia="ru-RU"/>
                <w14:ligatures w14:val="none"/>
              </w:rPr>
              <w:t xml:space="preserve"> </w:t>
            </w:r>
            <w:proofErr w:type="spellStart"/>
            <w:r>
              <w:rPr>
                <w:rFonts w:ascii="Times New Roman" w:eastAsia="Times New Roman" w:hAnsi="Times New Roman" w:cs="Times New Roman"/>
                <w:kern w:val="0"/>
                <w:lang w:eastAsia="ru-RU"/>
                <w14:ligatures w14:val="none"/>
              </w:rPr>
              <w:t>реабілі-тації</w:t>
            </w:r>
            <w:proofErr w:type="spellEnd"/>
            <w:r>
              <w:rPr>
                <w:rFonts w:ascii="Times New Roman" w:eastAsia="Times New Roman" w:hAnsi="Times New Roman" w:cs="Times New Roman"/>
                <w:kern w:val="0"/>
                <w:lang w:eastAsia="ru-RU"/>
                <w14:ligatures w14:val="none"/>
              </w:rPr>
              <w:t xml:space="preserve"> дітей з інвалідністю та їх </w:t>
            </w:r>
            <w:proofErr w:type="spellStart"/>
            <w:r>
              <w:rPr>
                <w:rFonts w:ascii="Times New Roman" w:eastAsia="Times New Roman" w:hAnsi="Times New Roman" w:cs="Times New Roman"/>
                <w:kern w:val="0"/>
                <w:lang w:eastAsia="ru-RU"/>
                <w14:ligatures w14:val="none"/>
              </w:rPr>
              <w:t>переве-</w:t>
            </w:r>
            <w:r>
              <w:rPr>
                <w:rFonts w:ascii="Times New Roman" w:eastAsia="Times New Roman" w:hAnsi="Times New Roman" w:cs="Times New Roman"/>
                <w:kern w:val="0"/>
                <w:lang w:eastAsia="ru-RU"/>
                <w14:ligatures w14:val="none"/>
              </w:rPr>
              <w:lastRenderedPageBreak/>
              <w:t>зення</w:t>
            </w:r>
            <w:proofErr w:type="spellEnd"/>
            <w:r>
              <w:rPr>
                <w:rFonts w:ascii="Times New Roman" w:eastAsia="Times New Roman" w:hAnsi="Times New Roman" w:cs="Times New Roman"/>
                <w:kern w:val="0"/>
                <w:lang w:eastAsia="ru-RU"/>
                <w14:ligatures w14:val="none"/>
              </w:rPr>
              <w:t xml:space="preserve"> до центрів соціальної реабілітації</w:t>
            </w:r>
          </w:p>
          <w:p w14:paraId="72716B24" w14:textId="77777777" w:rsidR="00356E4D" w:rsidRDefault="00356E4D" w:rsidP="001D62A8">
            <w:pPr>
              <w:spacing w:after="0" w:line="240" w:lineRule="auto"/>
              <w:rPr>
                <w:rFonts w:ascii="Times New Roman" w:eastAsia="Times New Roman" w:hAnsi="Times New Roman" w:cs="Times New Roman"/>
                <w:kern w:val="0"/>
                <w:lang w:eastAsia="ru-RU"/>
                <w14:ligatures w14:val="none"/>
              </w:rPr>
            </w:pPr>
          </w:p>
          <w:p w14:paraId="04283EBD" w14:textId="77777777" w:rsidR="00356E4D" w:rsidRDefault="00356E4D" w:rsidP="001D62A8">
            <w:pPr>
              <w:spacing w:after="0" w:line="240" w:lineRule="auto"/>
              <w:rPr>
                <w:rFonts w:ascii="Times New Roman" w:eastAsia="Times New Roman" w:hAnsi="Times New Roman" w:cs="Times New Roman"/>
                <w:kern w:val="0"/>
                <w:lang w:eastAsia="ru-RU"/>
                <w14:ligatures w14:val="none"/>
              </w:rPr>
            </w:pPr>
          </w:p>
          <w:p w14:paraId="16FB997A" w14:textId="77777777" w:rsidR="00356E4D" w:rsidRDefault="00356E4D" w:rsidP="001D62A8">
            <w:pPr>
              <w:spacing w:after="0" w:line="240" w:lineRule="auto"/>
              <w:rPr>
                <w:rFonts w:ascii="Times New Roman" w:eastAsia="Times New Roman" w:hAnsi="Times New Roman" w:cs="Times New Roman"/>
                <w:kern w:val="0"/>
                <w:lang w:eastAsia="ru-RU"/>
                <w14:ligatures w14:val="none"/>
              </w:rPr>
            </w:pPr>
          </w:p>
        </w:tc>
      </w:tr>
      <w:tr w:rsidR="00356E4D" w14:paraId="0C89897C" w14:textId="77777777" w:rsidTr="001D62A8">
        <w:trPr>
          <w:trHeight w:val="623"/>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1DE0BE5"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7B1460"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3164" w:type="dxa"/>
            <w:vMerge/>
            <w:tcBorders>
              <w:top w:val="single" w:sz="4" w:space="0" w:color="auto"/>
              <w:left w:val="single" w:sz="4" w:space="0" w:color="auto"/>
              <w:bottom w:val="single" w:sz="4" w:space="0" w:color="auto"/>
              <w:right w:val="single" w:sz="4" w:space="0" w:color="auto"/>
            </w:tcBorders>
            <w:vAlign w:val="center"/>
            <w:hideMark/>
          </w:tcPr>
          <w:p w14:paraId="12C98BF5"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90B01C1" w14:textId="77777777" w:rsidR="00356E4D" w:rsidRDefault="00356E4D" w:rsidP="001D62A8">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64F3B75"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78A8B205"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реабілітацію дітей;</w:t>
            </w:r>
          </w:p>
        </w:tc>
        <w:tc>
          <w:tcPr>
            <w:tcW w:w="1191" w:type="dxa"/>
            <w:tcBorders>
              <w:top w:val="single" w:sz="4" w:space="0" w:color="auto"/>
              <w:left w:val="single" w:sz="4" w:space="0" w:color="auto"/>
              <w:bottom w:val="single" w:sz="4" w:space="0" w:color="auto"/>
              <w:right w:val="single" w:sz="4" w:space="0" w:color="auto"/>
            </w:tcBorders>
            <w:vAlign w:val="center"/>
            <w:hideMark/>
          </w:tcPr>
          <w:p w14:paraId="7AC264B2" w14:textId="77777777" w:rsidR="00356E4D"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240 000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E9DFCAC" w14:textId="77777777" w:rsidR="00356E4D" w:rsidRDefault="00356E4D" w:rsidP="001D62A8">
            <w:pPr>
              <w:spacing w:after="0" w:line="240" w:lineRule="auto"/>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264 6</w:t>
            </w:r>
            <w:r>
              <w:rPr>
                <w:rFonts w:ascii="Times New Roman" w:eastAsia="Times New Roman" w:hAnsi="Times New Roman" w:cs="Times New Roman"/>
                <w:kern w:val="0"/>
                <w14:ligatures w14:val="none"/>
              </w:rPr>
              <w:t xml:space="preserve">00 </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DF31DA3"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297</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2C4D72C"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801 6</w:t>
            </w:r>
            <w:r>
              <w:rPr>
                <w:rFonts w:ascii="Times New Roman" w:eastAsia="Times New Roman" w:hAnsi="Times New Roman" w:cs="Times New Roman"/>
                <w:kern w:val="0"/>
                <w:lang w:eastAsia="ru-RU"/>
                <w14:ligatures w14:val="none"/>
              </w:rPr>
              <w:t>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47F8E78" w14:textId="77777777" w:rsidR="00356E4D" w:rsidRDefault="00356E4D" w:rsidP="001D62A8">
            <w:pPr>
              <w:spacing w:after="0"/>
              <w:rPr>
                <w:rFonts w:ascii="Times New Roman" w:eastAsia="Times New Roman" w:hAnsi="Times New Roman" w:cs="Times New Roman"/>
                <w:kern w:val="0"/>
                <w:lang w:eastAsia="ru-RU"/>
                <w14:ligatures w14:val="none"/>
              </w:rPr>
            </w:pPr>
          </w:p>
        </w:tc>
      </w:tr>
      <w:tr w:rsidR="00356E4D" w14:paraId="2FE7A364" w14:textId="77777777" w:rsidTr="001D62A8">
        <w:trPr>
          <w:trHeight w:val="80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6BFF24"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27B82F"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3164" w:type="dxa"/>
            <w:vMerge/>
            <w:tcBorders>
              <w:top w:val="single" w:sz="4" w:space="0" w:color="auto"/>
              <w:left w:val="single" w:sz="4" w:space="0" w:color="auto"/>
              <w:bottom w:val="single" w:sz="4" w:space="0" w:color="auto"/>
              <w:right w:val="single" w:sz="4" w:space="0" w:color="auto"/>
            </w:tcBorders>
            <w:vAlign w:val="center"/>
            <w:hideMark/>
          </w:tcPr>
          <w:p w14:paraId="5BD1AE13"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610084A" w14:textId="77777777" w:rsidR="00356E4D" w:rsidRDefault="00356E4D" w:rsidP="001D62A8">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01ABC41" w14:textId="77777777" w:rsidR="00356E4D" w:rsidRDefault="00356E4D" w:rsidP="001D62A8">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CB4B40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перевезення дітей</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B6B1CAD" w14:textId="77777777" w:rsidR="00356E4D" w:rsidRDefault="00356E4D" w:rsidP="001D62A8">
            <w:pPr>
              <w:spacing w:after="0" w:line="240" w:lineRule="auto"/>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738008D"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w:t>
            </w:r>
            <w:r>
              <w:rPr>
                <w:rFonts w:ascii="Times New Roman" w:eastAsia="Times New Roman" w:hAnsi="Times New Roman" w:cs="Times New Roman"/>
                <w:kern w:val="0"/>
                <w:lang w:val="en-US"/>
                <w14:ligatures w14:val="none"/>
              </w:rPr>
              <w:t>10</w:t>
            </w:r>
            <w:r>
              <w:rPr>
                <w:rFonts w:ascii="Times New Roman" w:eastAsia="Times New Roman" w:hAnsi="Times New Roman" w:cs="Times New Roman"/>
                <w:kern w:val="0"/>
                <w14:ligatures w14:val="none"/>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A79E3AE"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w:t>
            </w:r>
            <w:r>
              <w:rPr>
                <w:rFonts w:ascii="Times New Roman" w:eastAsia="Times New Roman" w:hAnsi="Times New Roman" w:cs="Times New Roman"/>
                <w:kern w:val="0"/>
                <w:lang w:val="en-US"/>
                <w14:ligatures w14:val="none"/>
              </w:rPr>
              <w:t>14</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1208ED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29</w:t>
            </w:r>
            <w:r>
              <w:rPr>
                <w:rFonts w:ascii="Times New Roman" w:eastAsia="Times New Roman" w:hAnsi="Times New Roman" w:cs="Times New Roman"/>
                <w:kern w:val="0"/>
                <w:lang w:eastAsia="ru-RU"/>
                <w14:ligatures w14:val="none"/>
              </w:rPr>
              <w:t xml:space="preserve"> 000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9146EB3" w14:textId="77777777" w:rsidR="00356E4D" w:rsidRDefault="00356E4D" w:rsidP="001D62A8">
            <w:pPr>
              <w:spacing w:after="0"/>
              <w:rPr>
                <w:rFonts w:ascii="Times New Roman" w:eastAsia="Times New Roman" w:hAnsi="Times New Roman" w:cs="Times New Roman"/>
                <w:kern w:val="0"/>
                <w:lang w:eastAsia="ru-RU"/>
                <w14:ligatures w14:val="none"/>
              </w:rPr>
            </w:pPr>
          </w:p>
        </w:tc>
      </w:tr>
      <w:tr w:rsidR="00356E4D" w14:paraId="79010B5A" w14:textId="77777777" w:rsidTr="001D62A8">
        <w:trPr>
          <w:trHeight w:val="529"/>
        </w:trPr>
        <w:tc>
          <w:tcPr>
            <w:tcW w:w="534" w:type="dxa"/>
            <w:tcBorders>
              <w:top w:val="single" w:sz="4" w:space="0" w:color="auto"/>
              <w:left w:val="single" w:sz="4" w:space="0" w:color="auto"/>
              <w:bottom w:val="single" w:sz="4" w:space="0" w:color="auto"/>
              <w:right w:val="single" w:sz="4" w:space="0" w:color="auto"/>
            </w:tcBorders>
            <w:vAlign w:val="center"/>
            <w:hideMark/>
          </w:tcPr>
          <w:p w14:paraId="64740F6A"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14770" w:type="dxa"/>
            <w:gridSpan w:val="14"/>
            <w:tcBorders>
              <w:top w:val="single" w:sz="4" w:space="0" w:color="auto"/>
              <w:left w:val="single" w:sz="4" w:space="0" w:color="auto"/>
              <w:bottom w:val="single" w:sz="4" w:space="0" w:color="auto"/>
              <w:right w:val="single" w:sz="4" w:space="0" w:color="auto"/>
            </w:tcBorders>
            <w:vAlign w:val="center"/>
            <w:hideMark/>
          </w:tcPr>
          <w:p w14:paraId="5380386A" w14:textId="77777777" w:rsidR="00356E4D" w:rsidRDefault="00356E4D" w:rsidP="001D62A8">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соціальних послуг:</w:t>
            </w:r>
          </w:p>
        </w:tc>
      </w:tr>
      <w:tr w:rsidR="00356E4D" w14:paraId="073FF5F2" w14:textId="77777777" w:rsidTr="001D62A8">
        <w:trPr>
          <w:trHeight w:val="2574"/>
        </w:trPr>
        <w:tc>
          <w:tcPr>
            <w:tcW w:w="534" w:type="dxa"/>
            <w:tcBorders>
              <w:top w:val="single" w:sz="4" w:space="0" w:color="auto"/>
              <w:left w:val="single" w:sz="4" w:space="0" w:color="auto"/>
              <w:bottom w:val="single" w:sz="4" w:space="0" w:color="auto"/>
              <w:right w:val="single" w:sz="4" w:space="0" w:color="auto"/>
            </w:tcBorders>
            <w:vAlign w:val="center"/>
            <w:hideMark/>
          </w:tcPr>
          <w:p w14:paraId="381D7B8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2.1</w:t>
            </w:r>
          </w:p>
        </w:tc>
        <w:tc>
          <w:tcPr>
            <w:tcW w:w="2296" w:type="dxa"/>
            <w:tcBorders>
              <w:top w:val="single" w:sz="4" w:space="0" w:color="auto"/>
              <w:left w:val="single" w:sz="4" w:space="0" w:color="auto"/>
              <w:bottom w:val="single" w:sz="4" w:space="0" w:color="auto"/>
              <w:right w:val="single" w:sz="4" w:space="0" w:color="auto"/>
            </w:tcBorders>
            <w:vAlign w:val="center"/>
            <w:hideMark/>
          </w:tcPr>
          <w:p w14:paraId="5E189906" w14:textId="77777777" w:rsidR="00356E4D" w:rsidRDefault="00356E4D" w:rsidP="001D62A8">
            <w:pPr>
              <w:tabs>
                <w:tab w:val="left" w:pos="720"/>
                <w:tab w:val="left" w:pos="900"/>
              </w:tabs>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4" w:type="dxa"/>
            <w:tcBorders>
              <w:top w:val="single" w:sz="4" w:space="0" w:color="auto"/>
              <w:left w:val="single" w:sz="4" w:space="0" w:color="auto"/>
              <w:bottom w:val="single" w:sz="4" w:space="0" w:color="auto"/>
              <w:right w:val="single" w:sz="4" w:space="0" w:color="auto"/>
            </w:tcBorders>
            <w:vAlign w:val="center"/>
            <w:hideMark/>
          </w:tcPr>
          <w:p w14:paraId="70B350BF"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Постанова КМУ  від 23.09.2020 № 859 «Деякі питання призначення і виплати компенсації фізичних осіб, які надають соціальні послуги з догляду на непрофесійній основі» (зі змінами)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2D99DD"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2746B1C"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373DD103"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98830A3" w14:textId="77777777" w:rsidR="00356E4D" w:rsidRPr="002C637A"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en-US"/>
                <w14:ligatures w14:val="none"/>
              </w:rPr>
              <w:t>346 900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8BEC12B"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en-US"/>
                <w14:ligatures w14:val="none"/>
              </w:rPr>
              <w:t>653</w:t>
            </w:r>
            <w:r>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lang w:val="en-US"/>
                <w14:ligatures w14:val="none"/>
              </w:rPr>
              <w:t>0</w:t>
            </w:r>
            <w:r>
              <w:rPr>
                <w:rFonts w:ascii="Times New Roman" w:eastAsia="Times New Roman" w:hAnsi="Times New Roman" w:cs="Times New Roman"/>
                <w:kern w:val="0"/>
                <w14:ligatures w14:val="none"/>
              </w:rPr>
              <w:t>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905744D" w14:textId="77777777" w:rsidR="00356E4D" w:rsidRPr="00372AB1"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en-US"/>
                <w14:ligatures w14:val="none"/>
              </w:rPr>
              <w:t>841</w:t>
            </w:r>
            <w:r>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lang w:val="en-US"/>
                <w14:ligatures w14:val="none"/>
              </w:rPr>
              <w:t>300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14B741B" w14:textId="77777777" w:rsidR="00356E4D" w:rsidRPr="00372AB1" w:rsidRDefault="00356E4D" w:rsidP="001D62A8">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7 841 200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6B20A3F"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w:t>
            </w:r>
            <w:proofErr w:type="spellStart"/>
            <w:r>
              <w:rPr>
                <w:rFonts w:ascii="Times New Roman" w:eastAsia="Times New Roman" w:hAnsi="Times New Roman" w:cs="Times New Roman"/>
                <w:kern w:val="0"/>
                <w:lang w:eastAsia="ru-RU"/>
                <w14:ligatures w14:val="none"/>
              </w:rPr>
              <w:t>ністю</w:t>
            </w:r>
            <w:proofErr w:type="spellEnd"/>
            <w:r>
              <w:rPr>
                <w:rFonts w:ascii="Times New Roman" w:eastAsia="Times New Roman" w:hAnsi="Times New Roman" w:cs="Times New Roman"/>
                <w:kern w:val="0"/>
                <w:lang w:eastAsia="ru-RU"/>
                <w14:ligatures w14:val="none"/>
              </w:rPr>
              <w:t xml:space="preserve"> та хворим</w:t>
            </w:r>
          </w:p>
        </w:tc>
      </w:tr>
      <w:tr w:rsidR="00356E4D" w14:paraId="5656B42C" w14:textId="77777777" w:rsidTr="001D62A8">
        <w:trPr>
          <w:trHeight w:val="425"/>
        </w:trPr>
        <w:tc>
          <w:tcPr>
            <w:tcW w:w="534" w:type="dxa"/>
            <w:tcBorders>
              <w:top w:val="single" w:sz="4" w:space="0" w:color="auto"/>
              <w:left w:val="single" w:sz="4" w:space="0" w:color="auto"/>
              <w:bottom w:val="single" w:sz="4" w:space="0" w:color="auto"/>
              <w:right w:val="single" w:sz="4" w:space="0" w:color="auto"/>
            </w:tcBorders>
            <w:vAlign w:val="center"/>
            <w:hideMark/>
          </w:tcPr>
          <w:p w14:paraId="3BCAFD5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770" w:type="dxa"/>
            <w:gridSpan w:val="14"/>
            <w:tcBorders>
              <w:top w:val="single" w:sz="4" w:space="0" w:color="auto"/>
              <w:left w:val="single" w:sz="4" w:space="0" w:color="auto"/>
              <w:bottom w:val="single" w:sz="4" w:space="0" w:color="auto"/>
              <w:right w:val="single" w:sz="4" w:space="0" w:color="auto"/>
            </w:tcBorders>
            <w:vAlign w:val="center"/>
            <w:hideMark/>
          </w:tcPr>
          <w:p w14:paraId="75659D76" w14:textId="77777777" w:rsidR="00356E4D" w:rsidRDefault="00356E4D" w:rsidP="001D62A8">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Відшкодування пільг:</w:t>
            </w:r>
          </w:p>
        </w:tc>
      </w:tr>
      <w:tr w:rsidR="00356E4D" w14:paraId="1E26DD45" w14:textId="77777777" w:rsidTr="001D62A8">
        <w:trPr>
          <w:trHeight w:val="1335"/>
        </w:trPr>
        <w:tc>
          <w:tcPr>
            <w:tcW w:w="534" w:type="dxa"/>
            <w:tcBorders>
              <w:top w:val="single" w:sz="4" w:space="0" w:color="auto"/>
              <w:left w:val="single" w:sz="4" w:space="0" w:color="auto"/>
              <w:bottom w:val="single" w:sz="4" w:space="0" w:color="auto"/>
              <w:right w:val="single" w:sz="4" w:space="0" w:color="auto"/>
            </w:tcBorders>
            <w:vAlign w:val="center"/>
            <w:hideMark/>
          </w:tcPr>
          <w:p w14:paraId="574AE302"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3.1</w:t>
            </w:r>
          </w:p>
        </w:tc>
        <w:tc>
          <w:tcPr>
            <w:tcW w:w="2296" w:type="dxa"/>
            <w:tcBorders>
              <w:top w:val="single" w:sz="4" w:space="0" w:color="auto"/>
              <w:left w:val="single" w:sz="4" w:space="0" w:color="auto"/>
              <w:bottom w:val="single" w:sz="4" w:space="0" w:color="auto"/>
              <w:right w:val="single" w:sz="4" w:space="0" w:color="auto"/>
            </w:tcBorders>
            <w:vAlign w:val="center"/>
            <w:hideMark/>
          </w:tcPr>
          <w:p w14:paraId="6EF3BA8F"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Відшкодування витрат абонентної плати за </w:t>
            </w:r>
            <w:proofErr w:type="spellStart"/>
            <w:r>
              <w:rPr>
                <w:rFonts w:ascii="Times New Roman" w:eastAsia="Times New Roman" w:hAnsi="Times New Roman" w:cs="Times New Roman"/>
                <w:kern w:val="0"/>
                <w:lang w:eastAsia="ru-RU"/>
                <w14:ligatures w14:val="none"/>
              </w:rPr>
              <w:t>користу-вання</w:t>
            </w:r>
            <w:proofErr w:type="spellEnd"/>
            <w:r>
              <w:rPr>
                <w:rFonts w:ascii="Times New Roman" w:eastAsia="Times New Roman" w:hAnsi="Times New Roman" w:cs="Times New Roman"/>
                <w:kern w:val="0"/>
                <w:lang w:eastAsia="ru-RU"/>
                <w14:ligatures w14:val="none"/>
              </w:rPr>
              <w:t xml:space="preserve"> телефоном пільгових категорій населення </w:t>
            </w:r>
            <w:proofErr w:type="spellStart"/>
            <w:r>
              <w:rPr>
                <w:rFonts w:ascii="Times New Roman" w:eastAsia="Times New Roman" w:hAnsi="Times New Roman" w:cs="Times New Roman"/>
                <w:kern w:val="0"/>
                <w:lang w:eastAsia="ru-RU"/>
                <w14:ligatures w14:val="none"/>
              </w:rPr>
              <w:t>Хорольсь-кої</w:t>
            </w:r>
            <w:proofErr w:type="spellEnd"/>
            <w:r>
              <w:rPr>
                <w:rFonts w:ascii="Times New Roman" w:eastAsia="Times New Roman" w:hAnsi="Times New Roman" w:cs="Times New Roman"/>
                <w:kern w:val="0"/>
                <w:lang w:eastAsia="ru-RU"/>
                <w14:ligatures w14:val="none"/>
              </w:rPr>
              <w:t xml:space="preserve"> громади</w:t>
            </w:r>
          </w:p>
        </w:tc>
        <w:tc>
          <w:tcPr>
            <w:tcW w:w="2864" w:type="dxa"/>
            <w:tcBorders>
              <w:top w:val="single" w:sz="4" w:space="0" w:color="auto"/>
              <w:left w:val="single" w:sz="4" w:space="0" w:color="auto"/>
              <w:bottom w:val="single" w:sz="4" w:space="0" w:color="auto"/>
              <w:right w:val="single" w:sz="4" w:space="0" w:color="auto"/>
            </w:tcBorders>
            <w:vAlign w:val="center"/>
          </w:tcPr>
          <w:p w14:paraId="1749034D"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p>
          <w:p w14:paraId="6710647B"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ЗУ «Про статус ветеранів війни, гарантії їх соціального захисту» </w:t>
            </w:r>
          </w:p>
          <w:p w14:paraId="7AEBB5C5"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w:t>
            </w:r>
          </w:p>
          <w:p w14:paraId="3FA946C5"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p>
          <w:p w14:paraId="5C0CC550"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0FA6E6B"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6AEF5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B6CA8CE"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4294DCA0"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3E0AE47" w14:textId="77777777" w:rsidR="00356E4D" w:rsidRPr="00372AB1"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9 700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D8AD6EC" w14:textId="01520788" w:rsidR="00356E4D" w:rsidRDefault="00356E4D" w:rsidP="001D62A8">
            <w:pPr>
              <w:spacing w:line="240" w:lineRule="auto"/>
              <w:contextualSpacing/>
              <w:jc w:val="center"/>
              <w:rPr>
                <w:rFonts w:ascii="Times New Roman" w:eastAsia="Times New Roman" w:hAnsi="Times New Roman" w:cs="Times New Roman"/>
                <w:kern w:val="0"/>
                <w14:ligatures w14:val="none"/>
              </w:rPr>
            </w:pPr>
            <w:r w:rsidRPr="00FC71FB">
              <w:rPr>
                <w:rFonts w:ascii="Times New Roman" w:eastAsia="Times New Roman" w:hAnsi="Times New Roman" w:cs="Times New Roman"/>
                <w:color w:val="EE0000"/>
                <w:kern w:val="0"/>
                <w14:ligatures w14:val="none"/>
              </w:rPr>
              <w:t>1</w:t>
            </w:r>
            <w:r w:rsidRPr="00FC71FB">
              <w:rPr>
                <w:rFonts w:ascii="Times New Roman" w:eastAsia="Times New Roman" w:hAnsi="Times New Roman" w:cs="Times New Roman"/>
                <w:color w:val="EE0000"/>
                <w:kern w:val="0"/>
                <w:lang w:val="en-US"/>
                <w14:ligatures w14:val="none"/>
              </w:rPr>
              <w:t>2</w:t>
            </w:r>
            <w:r w:rsidRPr="00FC71FB">
              <w:rPr>
                <w:rFonts w:ascii="Times New Roman" w:eastAsia="Times New Roman" w:hAnsi="Times New Roman" w:cs="Times New Roman"/>
                <w:color w:val="EE0000"/>
                <w:kern w:val="0"/>
                <w14:ligatures w14:val="none"/>
              </w:rPr>
              <w:t xml:space="preserve"> </w:t>
            </w:r>
            <w:r w:rsidR="00645F5E">
              <w:rPr>
                <w:rFonts w:ascii="Times New Roman" w:eastAsia="Times New Roman" w:hAnsi="Times New Roman" w:cs="Times New Roman"/>
                <w:color w:val="EE0000"/>
                <w:kern w:val="0"/>
                <w14:ligatures w14:val="none"/>
              </w:rPr>
              <w:t>7</w:t>
            </w:r>
            <w:r w:rsidRPr="00FC71FB">
              <w:rPr>
                <w:rFonts w:ascii="Times New Roman" w:eastAsia="Times New Roman" w:hAnsi="Times New Roman" w:cs="Times New Roman"/>
                <w:color w:val="EE0000"/>
                <w:kern w:val="0"/>
                <w14:ligatures w14:val="none"/>
              </w:rPr>
              <w:t>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1264029D" w14:textId="13BA828F" w:rsidR="00356E4D" w:rsidRDefault="00645F5E" w:rsidP="001D62A8">
            <w:pPr>
              <w:spacing w:line="240" w:lineRule="auto"/>
              <w:contextualSpacing/>
              <w:jc w:val="center"/>
              <w:rPr>
                <w:rFonts w:ascii="Times New Roman" w:eastAsia="Times New Roman" w:hAnsi="Times New Roman" w:cs="Times New Roman"/>
                <w:kern w:val="0"/>
                <w:lang w:eastAsia="ru-RU"/>
                <w14:ligatures w14:val="none"/>
              </w:rPr>
            </w:pPr>
            <w:r w:rsidRPr="00645F5E">
              <w:rPr>
                <w:rFonts w:ascii="Times New Roman" w:eastAsia="Times New Roman" w:hAnsi="Times New Roman" w:cs="Times New Roman"/>
                <w:color w:val="EE0000"/>
                <w:kern w:val="0"/>
                <w:lang w:eastAsia="ru-RU"/>
                <w14:ligatures w14:val="none"/>
              </w:rPr>
              <w:t>32400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1C50393"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356E4D" w14:paraId="4A48C2D9" w14:textId="77777777" w:rsidTr="001D62A8">
        <w:trPr>
          <w:trHeight w:val="982"/>
        </w:trPr>
        <w:tc>
          <w:tcPr>
            <w:tcW w:w="534" w:type="dxa"/>
            <w:tcBorders>
              <w:top w:val="single" w:sz="4" w:space="0" w:color="auto"/>
              <w:left w:val="single" w:sz="4" w:space="0" w:color="auto"/>
              <w:bottom w:val="single" w:sz="4" w:space="0" w:color="auto"/>
              <w:right w:val="single" w:sz="4" w:space="0" w:color="auto"/>
            </w:tcBorders>
            <w:vAlign w:val="center"/>
            <w:hideMark/>
          </w:tcPr>
          <w:p w14:paraId="540362C0" w14:textId="77777777" w:rsidR="00356E4D" w:rsidRDefault="00356E4D" w:rsidP="001D62A8">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2</w:t>
            </w:r>
          </w:p>
        </w:tc>
        <w:tc>
          <w:tcPr>
            <w:tcW w:w="2296" w:type="dxa"/>
            <w:tcBorders>
              <w:top w:val="single" w:sz="4" w:space="0" w:color="auto"/>
              <w:left w:val="single" w:sz="4" w:space="0" w:color="auto"/>
              <w:bottom w:val="single" w:sz="4" w:space="0" w:color="auto"/>
              <w:right w:val="single" w:sz="4" w:space="0" w:color="auto"/>
            </w:tcBorders>
            <w:vAlign w:val="center"/>
            <w:hideMark/>
          </w:tcPr>
          <w:p w14:paraId="20F052EB"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Відшкодування компенсації вартості проїзду один раз на рік до будь – якого пункту України і </w:t>
            </w:r>
            <w:r>
              <w:rPr>
                <w:rFonts w:ascii="Times New Roman" w:eastAsia="Times New Roman" w:hAnsi="Times New Roman" w:cs="Times New Roman"/>
                <w:kern w:val="0"/>
                <w:lang w:eastAsia="ru-RU"/>
                <w14:ligatures w14:val="none"/>
              </w:rPr>
              <w:lastRenderedPageBreak/>
              <w:t xml:space="preserve">назад (без </w:t>
            </w:r>
            <w:proofErr w:type="spellStart"/>
            <w:r>
              <w:rPr>
                <w:rFonts w:ascii="Times New Roman" w:eastAsia="Times New Roman" w:hAnsi="Times New Roman" w:cs="Times New Roman"/>
                <w:kern w:val="0"/>
                <w:lang w:eastAsia="ru-RU"/>
                <w14:ligatures w14:val="none"/>
              </w:rPr>
              <w:t>враху-вання</w:t>
            </w:r>
            <w:proofErr w:type="spellEnd"/>
            <w:r>
              <w:rPr>
                <w:rFonts w:ascii="Times New Roman" w:eastAsia="Times New Roman" w:hAnsi="Times New Roman" w:cs="Times New Roman"/>
                <w:kern w:val="0"/>
                <w:lang w:eastAsia="ru-RU"/>
                <w14:ligatures w14:val="none"/>
              </w:rPr>
              <w:t xml:space="preserve"> пересадок) автомобільним або повітряним, або заліз-</w:t>
            </w:r>
            <w:proofErr w:type="spellStart"/>
            <w:r>
              <w:rPr>
                <w:rFonts w:ascii="Times New Roman" w:eastAsia="Times New Roman" w:hAnsi="Times New Roman" w:cs="Times New Roman"/>
                <w:kern w:val="0"/>
                <w:lang w:eastAsia="ru-RU"/>
                <w14:ligatures w14:val="none"/>
              </w:rPr>
              <w:t>ничним</w:t>
            </w:r>
            <w:proofErr w:type="spellEnd"/>
            <w:r>
              <w:rPr>
                <w:rFonts w:ascii="Times New Roman" w:eastAsia="Times New Roman" w:hAnsi="Times New Roman" w:cs="Times New Roman"/>
                <w:kern w:val="0"/>
                <w:lang w:eastAsia="ru-RU"/>
                <w14:ligatures w14:val="none"/>
              </w:rPr>
              <w:t>, або водним транспортом гро-</w:t>
            </w:r>
            <w:proofErr w:type="spellStart"/>
            <w:r>
              <w:rPr>
                <w:rFonts w:ascii="Times New Roman" w:eastAsia="Times New Roman" w:hAnsi="Times New Roman" w:cs="Times New Roman"/>
                <w:kern w:val="0"/>
                <w:lang w:eastAsia="ru-RU"/>
                <w14:ligatures w14:val="none"/>
              </w:rPr>
              <w:t>мадянам</w:t>
            </w:r>
            <w:proofErr w:type="spellEnd"/>
            <w:r>
              <w:rPr>
                <w:rFonts w:ascii="Times New Roman" w:eastAsia="Times New Roman" w:hAnsi="Times New Roman" w:cs="Times New Roman"/>
                <w:kern w:val="0"/>
                <w:lang w:eastAsia="ru-RU"/>
                <w14:ligatures w14:val="none"/>
              </w:rPr>
              <w:t xml:space="preserve">, які </w:t>
            </w:r>
            <w:proofErr w:type="spellStart"/>
            <w:r>
              <w:rPr>
                <w:rFonts w:ascii="Times New Roman" w:eastAsia="Times New Roman" w:hAnsi="Times New Roman" w:cs="Times New Roman"/>
                <w:kern w:val="0"/>
                <w:lang w:eastAsia="ru-RU"/>
                <w14:ligatures w14:val="none"/>
              </w:rPr>
              <w:t>постраж</w:t>
            </w:r>
            <w:proofErr w:type="spellEnd"/>
            <w:r>
              <w:rPr>
                <w:rFonts w:ascii="Times New Roman" w:eastAsia="Times New Roman" w:hAnsi="Times New Roman" w:cs="Times New Roman"/>
                <w:kern w:val="0"/>
                <w:lang w:eastAsia="ru-RU"/>
                <w14:ligatures w14:val="none"/>
              </w:rPr>
              <w:t xml:space="preserve">-дали внаслідок </w:t>
            </w:r>
            <w:proofErr w:type="spellStart"/>
            <w:r>
              <w:rPr>
                <w:rFonts w:ascii="Times New Roman" w:eastAsia="Times New Roman" w:hAnsi="Times New Roman" w:cs="Times New Roman"/>
                <w:kern w:val="0"/>
                <w:lang w:eastAsia="ru-RU"/>
                <w14:ligatures w14:val="none"/>
              </w:rPr>
              <w:t>Чор-нобильської</w:t>
            </w:r>
            <w:proofErr w:type="spellEnd"/>
            <w:r>
              <w:rPr>
                <w:rFonts w:ascii="Times New Roman" w:eastAsia="Times New Roman" w:hAnsi="Times New Roman" w:cs="Times New Roman"/>
                <w:kern w:val="0"/>
                <w:lang w:eastAsia="ru-RU"/>
                <w14:ligatures w14:val="none"/>
              </w:rPr>
              <w:t xml:space="preserve"> </w:t>
            </w:r>
            <w:proofErr w:type="spellStart"/>
            <w:r>
              <w:rPr>
                <w:rFonts w:ascii="Times New Roman" w:eastAsia="Times New Roman" w:hAnsi="Times New Roman" w:cs="Times New Roman"/>
                <w:kern w:val="0"/>
                <w:lang w:eastAsia="ru-RU"/>
                <w14:ligatures w14:val="none"/>
              </w:rPr>
              <w:t>катаст-рофи</w:t>
            </w:r>
            <w:proofErr w:type="spellEnd"/>
            <w:r>
              <w:rPr>
                <w:rFonts w:ascii="Times New Roman" w:eastAsia="Times New Roman" w:hAnsi="Times New Roman" w:cs="Times New Roman"/>
                <w:kern w:val="0"/>
                <w:lang w:eastAsia="ru-RU"/>
                <w14:ligatures w14:val="none"/>
              </w:rPr>
              <w:t>, віднесеним до категорії 1</w:t>
            </w:r>
          </w:p>
        </w:tc>
        <w:tc>
          <w:tcPr>
            <w:tcW w:w="2864" w:type="dxa"/>
            <w:tcBorders>
              <w:top w:val="single" w:sz="4" w:space="0" w:color="auto"/>
              <w:left w:val="single" w:sz="4" w:space="0" w:color="auto"/>
              <w:bottom w:val="single" w:sz="4" w:space="0" w:color="auto"/>
              <w:right w:val="single" w:sz="4" w:space="0" w:color="auto"/>
            </w:tcBorders>
            <w:vAlign w:val="center"/>
          </w:tcPr>
          <w:p w14:paraId="3EA9BBD1" w14:textId="77777777" w:rsidR="00356E4D" w:rsidRDefault="00356E4D" w:rsidP="001D62A8">
            <w:pPr>
              <w:spacing w:line="240" w:lineRule="auto"/>
              <w:contextualSpacing/>
              <w:jc w:val="both"/>
              <w:rPr>
                <w:rFonts w:ascii="Times New Roman" w:eastAsia="Times New Roman" w:hAnsi="Times New Roman" w:cs="Times New Roman"/>
                <w:kern w:val="0"/>
                <w:u w:val="single"/>
                <w:lang w:eastAsia="ru-RU"/>
                <w14:ligatures w14:val="none"/>
              </w:rPr>
            </w:pPr>
            <w:r>
              <w:rPr>
                <w:rFonts w:ascii="Times New Roman" w:eastAsia="Times New Roman" w:hAnsi="Times New Roman" w:cs="Times New Roman"/>
                <w:kern w:val="0"/>
                <w:lang w:eastAsia="ru-RU"/>
                <w14:ligatures w14:val="none"/>
              </w:rPr>
              <w:lastRenderedPageBreak/>
              <w:t xml:space="preserve">Порядок відшкодування компенсації вартості проїзду один раз на рік до будь – якого пункту України і назад (без </w:t>
            </w:r>
            <w:r>
              <w:rPr>
                <w:rFonts w:ascii="Times New Roman" w:eastAsia="Times New Roman" w:hAnsi="Times New Roman" w:cs="Times New Roman"/>
                <w:kern w:val="0"/>
                <w:lang w:eastAsia="ru-RU"/>
                <w14:ligatures w14:val="none"/>
              </w:rPr>
              <w:lastRenderedPageBreak/>
              <w:t>врахування пересадок) автомобільним або повіт-</w:t>
            </w:r>
            <w:proofErr w:type="spellStart"/>
            <w:r>
              <w:rPr>
                <w:rFonts w:ascii="Times New Roman" w:eastAsia="Times New Roman" w:hAnsi="Times New Roman" w:cs="Times New Roman"/>
                <w:kern w:val="0"/>
                <w:lang w:eastAsia="ru-RU"/>
                <w14:ligatures w14:val="none"/>
              </w:rPr>
              <w:t>ряним</w:t>
            </w:r>
            <w:proofErr w:type="spellEnd"/>
            <w:r>
              <w:rPr>
                <w:rFonts w:ascii="Times New Roman" w:eastAsia="Times New Roman" w:hAnsi="Times New Roman" w:cs="Times New Roman"/>
                <w:kern w:val="0"/>
                <w:lang w:eastAsia="ru-RU"/>
                <w14:ligatures w14:val="none"/>
              </w:rPr>
              <w:t xml:space="preserve">, або залізничним, або водним транспортом громадянам, які </w:t>
            </w:r>
            <w:proofErr w:type="spellStart"/>
            <w:r>
              <w:rPr>
                <w:rFonts w:ascii="Times New Roman" w:eastAsia="Times New Roman" w:hAnsi="Times New Roman" w:cs="Times New Roman"/>
                <w:kern w:val="0"/>
                <w:lang w:eastAsia="ru-RU"/>
                <w14:ligatures w14:val="none"/>
              </w:rPr>
              <w:t>постражда-ли</w:t>
            </w:r>
            <w:proofErr w:type="spellEnd"/>
            <w:r>
              <w:rPr>
                <w:rFonts w:ascii="Times New Roman" w:eastAsia="Times New Roman" w:hAnsi="Times New Roman" w:cs="Times New Roman"/>
                <w:kern w:val="0"/>
                <w:lang w:eastAsia="ru-RU"/>
                <w14:ligatures w14:val="none"/>
              </w:rPr>
              <w:t xml:space="preserve"> внаслідок </w:t>
            </w:r>
            <w:proofErr w:type="spellStart"/>
            <w:r>
              <w:rPr>
                <w:rFonts w:ascii="Times New Roman" w:eastAsia="Times New Roman" w:hAnsi="Times New Roman" w:cs="Times New Roman"/>
                <w:kern w:val="0"/>
                <w:lang w:eastAsia="ru-RU"/>
                <w14:ligatures w14:val="none"/>
              </w:rPr>
              <w:t>Чорнобильсь-кої</w:t>
            </w:r>
            <w:proofErr w:type="spellEnd"/>
            <w:r>
              <w:rPr>
                <w:rFonts w:ascii="Times New Roman" w:eastAsia="Times New Roman" w:hAnsi="Times New Roman" w:cs="Times New Roman"/>
                <w:kern w:val="0"/>
                <w:lang w:eastAsia="ru-RU"/>
                <w14:ligatures w14:val="none"/>
              </w:rPr>
              <w:t xml:space="preserve"> катастрофи, віднесеним до категорії 1,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970E7B"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E133816"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Відділ  соціального захисту населення </w:t>
            </w:r>
            <w:r>
              <w:rPr>
                <w:rFonts w:ascii="Times New Roman" w:eastAsia="Times New Roman" w:hAnsi="Times New Roman" w:cs="Times New Roman"/>
                <w:kern w:val="0"/>
                <w:lang w:eastAsia="ru-RU"/>
                <w14:ligatures w14:val="none"/>
              </w:rPr>
              <w:lastRenderedPageBreak/>
              <w:t>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25B6EB3"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8B2802C"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2EC0C33"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49CCFCD"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EDCCC0E"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78D1419"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соціальної захищеності учасників ліквідації </w:t>
            </w:r>
            <w:r>
              <w:rPr>
                <w:rFonts w:ascii="Times New Roman" w:eastAsia="Times New Roman" w:hAnsi="Times New Roman" w:cs="Times New Roman"/>
                <w:kern w:val="0"/>
                <w:lang w:eastAsia="ru-RU"/>
                <w14:ligatures w14:val="none"/>
              </w:rPr>
              <w:lastRenderedPageBreak/>
              <w:t>аварії на ЧАЕС</w:t>
            </w:r>
          </w:p>
        </w:tc>
      </w:tr>
      <w:tr w:rsidR="00356E4D" w14:paraId="6C679720" w14:textId="77777777" w:rsidTr="001D62A8">
        <w:trPr>
          <w:trHeight w:val="955"/>
        </w:trPr>
        <w:tc>
          <w:tcPr>
            <w:tcW w:w="534" w:type="dxa"/>
            <w:tcBorders>
              <w:top w:val="single" w:sz="4" w:space="0" w:color="auto"/>
              <w:left w:val="single" w:sz="4" w:space="0" w:color="auto"/>
              <w:bottom w:val="single" w:sz="4" w:space="0" w:color="auto"/>
              <w:right w:val="single" w:sz="4" w:space="0" w:color="auto"/>
            </w:tcBorders>
            <w:vAlign w:val="center"/>
            <w:hideMark/>
          </w:tcPr>
          <w:p w14:paraId="6467C869" w14:textId="77777777" w:rsidR="00356E4D" w:rsidRDefault="00356E4D" w:rsidP="001D62A8">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lastRenderedPageBreak/>
              <w:t>3.</w:t>
            </w:r>
            <w:r>
              <w:rPr>
                <w:rFonts w:ascii="Times New Roman" w:eastAsia="Times New Roman" w:hAnsi="Times New Roman" w:cs="Times New Roman"/>
                <w:kern w:val="0"/>
                <w:lang w:val="en-US" w:eastAsia="ru-RU"/>
                <w14:ligatures w14:val="none"/>
              </w:rPr>
              <w:t>3</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C804C37"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 xml:space="preserve">Забезпечення </w:t>
            </w:r>
            <w:proofErr w:type="spellStart"/>
            <w:r>
              <w:rPr>
                <w:rFonts w:ascii="Times New Roman" w:eastAsia="Times New Roman" w:hAnsi="Times New Roman" w:cs="Times New Roman"/>
                <w:kern w:val="0"/>
                <w:lang w:eastAsia="uk-UA"/>
                <w14:ligatures w14:val="none"/>
              </w:rPr>
              <w:t>здійс-нення</w:t>
            </w:r>
            <w:proofErr w:type="spellEnd"/>
            <w:r>
              <w:rPr>
                <w:rFonts w:ascii="Times New Roman" w:eastAsia="Times New Roman" w:hAnsi="Times New Roman" w:cs="Times New Roman"/>
                <w:kern w:val="0"/>
                <w:lang w:eastAsia="uk-UA"/>
                <w14:ligatures w14:val="none"/>
              </w:rPr>
              <w:t xml:space="preserve"> компенсацій-них виплат </w:t>
            </w:r>
            <w:proofErr w:type="spellStart"/>
            <w:r>
              <w:rPr>
                <w:rFonts w:ascii="Times New Roman" w:eastAsia="Times New Roman" w:hAnsi="Times New Roman" w:cs="Times New Roman"/>
                <w:kern w:val="0"/>
                <w:lang w:eastAsia="uk-UA"/>
                <w14:ligatures w14:val="none"/>
              </w:rPr>
              <w:t>організа-ціям</w:t>
            </w:r>
            <w:proofErr w:type="spellEnd"/>
            <w:r>
              <w:rPr>
                <w:rFonts w:ascii="Times New Roman" w:eastAsia="Times New Roman" w:hAnsi="Times New Roman" w:cs="Times New Roman"/>
                <w:kern w:val="0"/>
                <w:lang w:eastAsia="uk-UA"/>
                <w14:ligatures w14:val="none"/>
              </w:rPr>
              <w:t xml:space="preserve"> надавачам пільг за медичне обслуго-</w:t>
            </w:r>
            <w:proofErr w:type="spellStart"/>
            <w:r>
              <w:rPr>
                <w:rFonts w:ascii="Times New Roman" w:eastAsia="Times New Roman" w:hAnsi="Times New Roman" w:cs="Times New Roman"/>
                <w:kern w:val="0"/>
                <w:lang w:eastAsia="uk-UA"/>
                <w14:ligatures w14:val="none"/>
              </w:rPr>
              <w:t>вування</w:t>
            </w:r>
            <w:proofErr w:type="spellEnd"/>
            <w:r>
              <w:rPr>
                <w:rFonts w:ascii="Times New Roman" w:eastAsia="Times New Roman" w:hAnsi="Times New Roman" w:cs="Times New Roman"/>
                <w:kern w:val="0"/>
                <w:lang w:eastAsia="uk-UA"/>
                <w14:ligatures w14:val="none"/>
              </w:rPr>
              <w:t xml:space="preserve"> громадян, які постраждали </w:t>
            </w:r>
            <w:proofErr w:type="spellStart"/>
            <w:r>
              <w:rPr>
                <w:rFonts w:ascii="Times New Roman" w:eastAsia="Times New Roman" w:hAnsi="Times New Roman" w:cs="Times New Roman"/>
                <w:kern w:val="0"/>
                <w:lang w:eastAsia="uk-UA"/>
                <w14:ligatures w14:val="none"/>
              </w:rPr>
              <w:t>внас-лідок</w:t>
            </w:r>
            <w:proofErr w:type="spellEnd"/>
            <w:r>
              <w:rPr>
                <w:rFonts w:ascii="Times New Roman" w:eastAsia="Times New Roman" w:hAnsi="Times New Roman" w:cs="Times New Roman"/>
                <w:kern w:val="0"/>
                <w:lang w:eastAsia="uk-UA"/>
                <w14:ligatures w14:val="none"/>
              </w:rPr>
              <w:t xml:space="preserve"> Чорнобильської катастрофи</w:t>
            </w:r>
          </w:p>
        </w:tc>
        <w:tc>
          <w:tcPr>
            <w:tcW w:w="2864" w:type="dxa"/>
            <w:tcBorders>
              <w:top w:val="single" w:sz="4" w:space="0" w:color="auto"/>
              <w:left w:val="single" w:sz="4" w:space="0" w:color="auto"/>
              <w:bottom w:val="single" w:sz="4" w:space="0" w:color="auto"/>
              <w:right w:val="single" w:sz="4" w:space="0" w:color="auto"/>
            </w:tcBorders>
            <w:vAlign w:val="center"/>
            <w:hideMark/>
          </w:tcPr>
          <w:p w14:paraId="60F8E5A5"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ЗУ «Про статус і соціальний захист громадян, які постраждали внаслідок Чорнобильської </w:t>
            </w:r>
            <w:proofErr w:type="spellStart"/>
            <w:r>
              <w:rPr>
                <w:rFonts w:ascii="Times New Roman" w:eastAsia="Times New Roman" w:hAnsi="Times New Roman" w:cs="Times New Roman"/>
                <w:kern w:val="0"/>
                <w:lang w:eastAsia="ru-RU"/>
                <w14:ligatures w14:val="none"/>
              </w:rPr>
              <w:t>катаст-рофи</w:t>
            </w:r>
            <w:proofErr w:type="spellEnd"/>
            <w:r>
              <w:rPr>
                <w:rFonts w:ascii="Times New Roman" w:eastAsia="Times New Roman" w:hAnsi="Times New Roman" w:cs="Times New Roman"/>
                <w:kern w:val="0"/>
                <w:lang w:eastAsia="ru-RU"/>
                <w14:ligatures w14:val="none"/>
              </w:rPr>
              <w:t xml:space="preserve">», постанови КМУ від 17.08.1998 № 1303 «Про впорядкування </w:t>
            </w:r>
            <w:proofErr w:type="spellStart"/>
            <w:r>
              <w:rPr>
                <w:rFonts w:ascii="Times New Roman" w:eastAsia="Times New Roman" w:hAnsi="Times New Roman" w:cs="Times New Roman"/>
                <w:kern w:val="0"/>
                <w:lang w:eastAsia="ru-RU"/>
                <w14:ligatures w14:val="none"/>
              </w:rPr>
              <w:t>безоплат</w:t>
            </w:r>
            <w:proofErr w:type="spellEnd"/>
            <w:r>
              <w:rPr>
                <w:rFonts w:ascii="Times New Roman" w:eastAsia="Times New Roman" w:hAnsi="Times New Roman" w:cs="Times New Roman"/>
                <w:kern w:val="0"/>
                <w:lang w:eastAsia="ru-RU"/>
                <w14:ligatures w14:val="none"/>
              </w:rPr>
              <w:t>-ного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(зі змінами),</w:t>
            </w:r>
          </w:p>
          <w:p w14:paraId="478EDAF6"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від 17.10.2008 № 955 «Про заходи щодо стабілізації цін на лікарські засоби і вибори медичного призначення»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72D80C"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D7258B"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26C80F87"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Обласний бюджет</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4087333"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3385E78" w14:textId="77777777" w:rsidR="00356E4D" w:rsidRPr="00372AB1" w:rsidRDefault="00356E4D" w:rsidP="001D62A8">
            <w:pPr>
              <w:spacing w:line="240" w:lineRule="auto"/>
              <w:contextualSpacing/>
              <w:jc w:val="center"/>
              <w:rPr>
                <w:rFonts w:ascii="Times New Roman" w:eastAsia="Times New Roman" w:hAnsi="Times New Roman" w:cs="Times New Roman"/>
                <w:kern w:val="0"/>
                <w:lang w:val="en-US"/>
                <w14:ligatures w14:val="none"/>
              </w:rPr>
            </w:pPr>
            <w:r w:rsidRPr="00372AB1">
              <w:rPr>
                <w:rFonts w:ascii="Times New Roman" w:eastAsia="Times New Roman" w:hAnsi="Times New Roman" w:cs="Times New Roman"/>
                <w:kern w:val="0"/>
                <w:lang w:val="en-US"/>
                <w14:ligatures w14:val="none"/>
              </w:rPr>
              <w:t>300 000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48CED80" w14:textId="77777777" w:rsidR="00356E4D" w:rsidRPr="00372AB1" w:rsidRDefault="00356E4D" w:rsidP="001D62A8">
            <w:pPr>
              <w:spacing w:line="240" w:lineRule="auto"/>
              <w:contextualSpacing/>
              <w:jc w:val="center"/>
              <w:rPr>
                <w:rFonts w:ascii="Times New Roman" w:eastAsia="Times New Roman" w:hAnsi="Times New Roman" w:cs="Times New Roman"/>
                <w:kern w:val="0"/>
                <w:lang w:val="en-US"/>
                <w14:ligatures w14:val="none"/>
              </w:rPr>
            </w:pPr>
            <w:r w:rsidRPr="00372AB1">
              <w:rPr>
                <w:rFonts w:ascii="Times New Roman" w:eastAsia="Times New Roman" w:hAnsi="Times New Roman" w:cs="Times New Roman"/>
                <w:bCs/>
                <w:kern w:val="0"/>
                <w:lang w:val="en-US"/>
                <w14:ligatures w14:val="none"/>
              </w:rPr>
              <w:t>300 000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D7FFB0C"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9</w:t>
            </w:r>
            <w:r>
              <w:rPr>
                <w:rFonts w:ascii="Times New Roman" w:eastAsia="Times New Roman" w:hAnsi="Times New Roman" w:cs="Times New Roman"/>
                <w:kern w:val="0"/>
                <w:lang w:eastAsia="ru-RU"/>
                <w14:ligatures w14:val="none"/>
              </w:rPr>
              <w:t>00 000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1CEFA5D"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w:t>
            </w:r>
            <w:proofErr w:type="spellStart"/>
            <w:r>
              <w:rPr>
                <w:rFonts w:ascii="Times New Roman" w:eastAsia="Times New Roman" w:hAnsi="Times New Roman" w:cs="Times New Roman"/>
                <w:kern w:val="0"/>
                <w:lang w:eastAsia="ru-RU"/>
                <w14:ligatures w14:val="none"/>
              </w:rPr>
              <w:t>ме-дичне</w:t>
            </w:r>
            <w:proofErr w:type="spellEnd"/>
            <w:r>
              <w:rPr>
                <w:rFonts w:ascii="Times New Roman" w:eastAsia="Times New Roman" w:hAnsi="Times New Roman" w:cs="Times New Roman"/>
                <w:kern w:val="0"/>
                <w:lang w:eastAsia="ru-RU"/>
                <w14:ligatures w14:val="none"/>
              </w:rPr>
              <w:t xml:space="preserve"> обслуговування </w:t>
            </w:r>
            <w:proofErr w:type="spellStart"/>
            <w:r>
              <w:rPr>
                <w:rFonts w:ascii="Times New Roman" w:eastAsia="Times New Roman" w:hAnsi="Times New Roman" w:cs="Times New Roman"/>
                <w:kern w:val="0"/>
                <w:lang w:eastAsia="ru-RU"/>
                <w14:ligatures w14:val="none"/>
              </w:rPr>
              <w:t>грома-дян</w:t>
            </w:r>
            <w:proofErr w:type="spellEnd"/>
            <w:r>
              <w:rPr>
                <w:rFonts w:ascii="Times New Roman" w:eastAsia="Times New Roman" w:hAnsi="Times New Roman" w:cs="Times New Roman"/>
                <w:kern w:val="0"/>
                <w:lang w:eastAsia="ru-RU"/>
                <w14:ligatures w14:val="none"/>
              </w:rPr>
              <w:t xml:space="preserve">, які постраждали </w:t>
            </w:r>
            <w:r>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356E4D" w14:paraId="737371A8" w14:textId="77777777" w:rsidTr="001D62A8">
        <w:trPr>
          <w:trHeight w:val="558"/>
        </w:trPr>
        <w:tc>
          <w:tcPr>
            <w:tcW w:w="534" w:type="dxa"/>
            <w:tcBorders>
              <w:top w:val="single" w:sz="4" w:space="0" w:color="auto"/>
              <w:left w:val="single" w:sz="4" w:space="0" w:color="auto"/>
              <w:bottom w:val="single" w:sz="4" w:space="0" w:color="auto"/>
              <w:right w:val="single" w:sz="4" w:space="0" w:color="auto"/>
            </w:tcBorders>
            <w:vAlign w:val="center"/>
            <w:hideMark/>
          </w:tcPr>
          <w:p w14:paraId="5D1DA28E"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3.4</w:t>
            </w:r>
          </w:p>
        </w:tc>
        <w:tc>
          <w:tcPr>
            <w:tcW w:w="2296" w:type="dxa"/>
            <w:tcBorders>
              <w:top w:val="single" w:sz="4" w:space="0" w:color="auto"/>
              <w:left w:val="single" w:sz="4" w:space="0" w:color="auto"/>
              <w:bottom w:val="single" w:sz="4" w:space="0" w:color="auto"/>
              <w:right w:val="single" w:sz="4" w:space="0" w:color="auto"/>
            </w:tcBorders>
            <w:vAlign w:val="center"/>
            <w:hideMark/>
          </w:tcPr>
          <w:p w14:paraId="54F20C35"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 xml:space="preserve">Проведення </w:t>
            </w:r>
            <w:proofErr w:type="spellStart"/>
            <w:r>
              <w:rPr>
                <w:rFonts w:ascii="Times New Roman" w:eastAsia="Times New Roman" w:hAnsi="Times New Roman" w:cs="Times New Roman"/>
                <w:kern w:val="0"/>
                <w:lang w:eastAsia="uk-UA"/>
                <w14:ligatures w14:val="none"/>
              </w:rPr>
              <w:t>компен-саційних</w:t>
            </w:r>
            <w:proofErr w:type="spellEnd"/>
            <w:r>
              <w:rPr>
                <w:rFonts w:ascii="Times New Roman" w:eastAsia="Times New Roman" w:hAnsi="Times New Roman" w:cs="Times New Roman"/>
                <w:kern w:val="0"/>
                <w:lang w:eastAsia="uk-UA"/>
                <w14:ligatures w14:val="none"/>
              </w:rPr>
              <w:t xml:space="preserve"> виплат за пільговий проїзд залізничним транс-</w:t>
            </w:r>
            <w:r>
              <w:rPr>
                <w:rFonts w:ascii="Times New Roman" w:eastAsia="Times New Roman" w:hAnsi="Times New Roman" w:cs="Times New Roman"/>
                <w:kern w:val="0"/>
                <w:lang w:eastAsia="uk-UA"/>
                <w14:ligatures w14:val="none"/>
              </w:rPr>
              <w:lastRenderedPageBreak/>
              <w:t xml:space="preserve">портом приміського сполучення </w:t>
            </w:r>
            <w:r>
              <w:rPr>
                <w:rFonts w:ascii="Times New Roman" w:eastAsia="Times New Roman" w:hAnsi="Times New Roman" w:cs="Times New Roman"/>
                <w:kern w:val="0"/>
                <w:lang w:eastAsia="ru-RU"/>
                <w14:ligatures w14:val="none"/>
              </w:rPr>
              <w:t xml:space="preserve">  </w:t>
            </w:r>
          </w:p>
        </w:tc>
        <w:tc>
          <w:tcPr>
            <w:tcW w:w="2864" w:type="dxa"/>
            <w:tcBorders>
              <w:top w:val="single" w:sz="4" w:space="0" w:color="auto"/>
              <w:left w:val="single" w:sz="4" w:space="0" w:color="auto"/>
              <w:bottom w:val="single" w:sz="4" w:space="0" w:color="auto"/>
              <w:right w:val="single" w:sz="4" w:space="0" w:color="auto"/>
            </w:tcBorders>
            <w:vAlign w:val="center"/>
            <w:hideMark/>
          </w:tcPr>
          <w:p w14:paraId="64CB394C" w14:textId="77777777" w:rsidR="00356E4D" w:rsidRDefault="00356E4D" w:rsidP="001D62A8">
            <w:pPr>
              <w:spacing w:line="240" w:lineRule="auto"/>
              <w:contextualSpacing/>
              <w:jc w:val="both"/>
              <w:rPr>
                <w:rFonts w:ascii="Times New Roman" w:eastAsia="Times New Roman" w:hAnsi="Times New Roman" w:cs="Times New Roman"/>
                <w:kern w:val="0"/>
                <w:u w:val="single"/>
                <w:lang w:eastAsia="uk-UA"/>
                <w14:ligatures w14:val="none"/>
              </w:rPr>
            </w:pPr>
            <w:r>
              <w:rPr>
                <w:rFonts w:ascii="Times New Roman" w:eastAsia="Times New Roman" w:hAnsi="Times New Roman" w:cs="Times New Roman"/>
                <w:kern w:val="0"/>
                <w:lang w:eastAsia="uk-UA"/>
                <w14:ligatures w14:val="none"/>
              </w:rPr>
              <w:lastRenderedPageBreak/>
              <w:t xml:space="preserve">Порядок проведення компенсаційних виплат за пільговий проїзд залізничним транспортом приміського сполучення, </w:t>
            </w:r>
            <w:r>
              <w:rPr>
                <w:rFonts w:ascii="Times New Roman" w:eastAsia="Times New Roman" w:hAnsi="Times New Roman" w:cs="Times New Roman"/>
                <w:kern w:val="0"/>
                <w:lang w:eastAsia="ru-RU"/>
                <w14:ligatures w14:val="none"/>
              </w:rPr>
              <w:t xml:space="preserve">  </w:t>
            </w:r>
            <w:r>
              <w:rPr>
                <w:rFonts w:ascii="Times New Roman" w:eastAsia="Times New Roman" w:hAnsi="Times New Roman" w:cs="Times New Roman"/>
                <w:kern w:val="0"/>
                <w:lang w:eastAsia="ru-RU"/>
                <w14:ligatures w14:val="none"/>
              </w:rPr>
              <w:lastRenderedPageBreak/>
              <w:t xml:space="preserve">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6215F6"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F17A26"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Відділ  соціального захисту населення </w:t>
            </w:r>
            <w:r>
              <w:rPr>
                <w:rFonts w:ascii="Times New Roman" w:eastAsia="Times New Roman" w:hAnsi="Times New Roman" w:cs="Times New Roman"/>
                <w:kern w:val="0"/>
                <w:lang w:eastAsia="ru-RU"/>
                <w14:ligatures w14:val="none"/>
              </w:rPr>
              <w:lastRenderedPageBreak/>
              <w:t>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7EE7E05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20964FF6"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4</w:t>
            </w:r>
            <w:r>
              <w:rPr>
                <w:rFonts w:ascii="Times New Roman" w:eastAsia="Times New Roman" w:hAnsi="Times New Roman" w:cs="Times New Roman"/>
                <w:kern w:val="0"/>
                <w14:ligatures w14:val="none"/>
              </w:rPr>
              <w:t>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18648A3"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79D7EDD"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018C278"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6</w:t>
            </w:r>
            <w:r>
              <w:rPr>
                <w:rFonts w:ascii="Times New Roman" w:eastAsia="Times New Roman" w:hAnsi="Times New Roman" w:cs="Times New Roman"/>
                <w:kern w:val="0"/>
                <w:lang w:eastAsia="ru-RU"/>
                <w14:ligatures w14:val="none"/>
              </w:rPr>
              <w:t>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0E95BCB"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Проведення компенсаційних виплат організації-</w:t>
            </w:r>
            <w:r>
              <w:rPr>
                <w:rFonts w:ascii="Times New Roman" w:eastAsia="Times New Roman" w:hAnsi="Times New Roman" w:cs="Times New Roman"/>
                <w:kern w:val="0"/>
                <w:lang w:eastAsia="ru-RU"/>
                <w14:ligatures w14:val="none"/>
              </w:rPr>
              <w:lastRenderedPageBreak/>
              <w:t>надавачу послуг</w:t>
            </w:r>
          </w:p>
        </w:tc>
      </w:tr>
      <w:tr w:rsidR="00356E4D" w14:paraId="6D41CDCE" w14:textId="77777777" w:rsidTr="001D62A8">
        <w:trPr>
          <w:trHeight w:val="558"/>
        </w:trPr>
        <w:tc>
          <w:tcPr>
            <w:tcW w:w="534" w:type="dxa"/>
            <w:tcBorders>
              <w:top w:val="single" w:sz="4" w:space="0" w:color="auto"/>
              <w:left w:val="single" w:sz="4" w:space="0" w:color="auto"/>
              <w:bottom w:val="single" w:sz="4" w:space="0" w:color="auto"/>
              <w:right w:val="single" w:sz="4" w:space="0" w:color="auto"/>
            </w:tcBorders>
            <w:hideMark/>
          </w:tcPr>
          <w:p w14:paraId="2EDC1DFD"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lastRenderedPageBreak/>
              <w:t>3.5</w:t>
            </w:r>
          </w:p>
        </w:tc>
        <w:tc>
          <w:tcPr>
            <w:tcW w:w="2296" w:type="dxa"/>
            <w:tcBorders>
              <w:top w:val="single" w:sz="4" w:space="0" w:color="auto"/>
              <w:left w:val="single" w:sz="4" w:space="0" w:color="auto"/>
              <w:bottom w:val="single" w:sz="4" w:space="0" w:color="auto"/>
              <w:right w:val="single" w:sz="4" w:space="0" w:color="auto"/>
            </w:tcBorders>
            <w:hideMark/>
          </w:tcPr>
          <w:p w14:paraId="4D773260"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Видатки на установлення телефонів особам з інвалідністю І та ІІ групи</w:t>
            </w:r>
          </w:p>
        </w:tc>
        <w:tc>
          <w:tcPr>
            <w:tcW w:w="2864" w:type="dxa"/>
            <w:tcBorders>
              <w:top w:val="single" w:sz="4" w:space="0" w:color="auto"/>
              <w:left w:val="single" w:sz="4" w:space="0" w:color="auto"/>
              <w:bottom w:val="single" w:sz="4" w:space="0" w:color="auto"/>
              <w:right w:val="single" w:sz="4" w:space="0" w:color="auto"/>
            </w:tcBorders>
            <w:hideMark/>
          </w:tcPr>
          <w:p w14:paraId="70D460F1"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ЗУ «Про основи соціальної захищеності інвалідів в Україні»</w:t>
            </w:r>
          </w:p>
        </w:tc>
        <w:tc>
          <w:tcPr>
            <w:tcW w:w="709" w:type="dxa"/>
            <w:tcBorders>
              <w:top w:val="single" w:sz="4" w:space="0" w:color="auto"/>
              <w:left w:val="single" w:sz="4" w:space="0" w:color="auto"/>
              <w:bottom w:val="single" w:sz="4" w:space="0" w:color="auto"/>
              <w:right w:val="single" w:sz="4" w:space="0" w:color="auto"/>
            </w:tcBorders>
            <w:hideMark/>
          </w:tcPr>
          <w:p w14:paraId="1E97F61D"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hAnsi="Times New Roman" w:cs="Times New Roman"/>
              </w:rPr>
              <w:t>2025-2027</w:t>
            </w:r>
          </w:p>
        </w:tc>
        <w:tc>
          <w:tcPr>
            <w:tcW w:w="1417" w:type="dxa"/>
            <w:tcBorders>
              <w:top w:val="single" w:sz="4" w:space="0" w:color="auto"/>
              <w:left w:val="single" w:sz="4" w:space="0" w:color="auto"/>
              <w:bottom w:val="single" w:sz="4" w:space="0" w:color="auto"/>
              <w:right w:val="single" w:sz="4" w:space="0" w:color="auto"/>
            </w:tcBorders>
            <w:hideMark/>
          </w:tcPr>
          <w:p w14:paraId="46C9740D"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3975F56F" w14:textId="77777777" w:rsidR="00356E4D" w:rsidRDefault="00356E4D" w:rsidP="001D62A8">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rPr>
              <w:t>Обласний бюджет</w:t>
            </w:r>
          </w:p>
        </w:tc>
        <w:tc>
          <w:tcPr>
            <w:tcW w:w="1191" w:type="dxa"/>
            <w:tcBorders>
              <w:top w:val="single" w:sz="4" w:space="0" w:color="auto"/>
              <w:left w:val="single" w:sz="4" w:space="0" w:color="auto"/>
              <w:bottom w:val="single" w:sz="4" w:space="0" w:color="auto"/>
              <w:right w:val="single" w:sz="4" w:space="0" w:color="auto"/>
            </w:tcBorders>
            <w:hideMark/>
          </w:tcPr>
          <w:p w14:paraId="7D556D93" w14:textId="77777777" w:rsidR="00356E4D" w:rsidRDefault="00356E4D" w:rsidP="001D62A8">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hideMark/>
          </w:tcPr>
          <w:p w14:paraId="5159A0D4" w14:textId="77777777" w:rsidR="00356E4D" w:rsidRPr="00372AB1" w:rsidRDefault="00356E4D" w:rsidP="001D62A8">
            <w:pPr>
              <w:spacing w:line="240" w:lineRule="auto"/>
              <w:contextualSpacing/>
              <w:jc w:val="center"/>
              <w:rPr>
                <w:rFonts w:ascii="Times New Roman" w:eastAsia="Times New Roman" w:hAnsi="Times New Roman" w:cs="Times New Roman"/>
                <w:bCs/>
                <w:kern w:val="0"/>
                <w:sz w:val="20"/>
                <w:szCs w:val="20"/>
                <w:lang w:val="en-US"/>
                <w14:ligatures w14:val="none"/>
              </w:rPr>
            </w:pPr>
            <w:r>
              <w:rPr>
                <w:rFonts w:ascii="Times New Roman" w:eastAsia="Times New Roman" w:hAnsi="Times New Roman" w:cs="Times New Roman"/>
                <w:bCs/>
                <w:kern w:val="0"/>
                <w:sz w:val="20"/>
                <w:szCs w:val="20"/>
                <w:lang w:val="en-US"/>
                <w14:ligatures w14:val="none"/>
              </w:rPr>
              <w:t>100</w:t>
            </w:r>
          </w:p>
          <w:p w14:paraId="767BCBBD" w14:textId="77777777" w:rsidR="00356E4D" w:rsidRDefault="00356E4D" w:rsidP="001D62A8">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hAnsi="Times New Roman" w:cs="Times New Roman"/>
                <w:sz w:val="20"/>
                <w:szCs w:val="20"/>
              </w:rPr>
              <w:t xml:space="preserve"> </w:t>
            </w:r>
          </w:p>
        </w:tc>
        <w:tc>
          <w:tcPr>
            <w:tcW w:w="1134" w:type="dxa"/>
            <w:gridSpan w:val="2"/>
            <w:tcBorders>
              <w:top w:val="single" w:sz="4" w:space="0" w:color="auto"/>
              <w:left w:val="single" w:sz="4" w:space="0" w:color="auto"/>
              <w:bottom w:val="single" w:sz="4" w:space="0" w:color="auto"/>
              <w:right w:val="single" w:sz="4" w:space="0" w:color="auto"/>
            </w:tcBorders>
            <w:hideMark/>
          </w:tcPr>
          <w:p w14:paraId="064412FE" w14:textId="77777777" w:rsidR="00356E4D" w:rsidRPr="00372AB1" w:rsidRDefault="00356E4D" w:rsidP="001D62A8">
            <w:pPr>
              <w:spacing w:line="240" w:lineRule="auto"/>
              <w:contextualSpacing/>
              <w:jc w:val="center"/>
              <w:rPr>
                <w:rFonts w:ascii="Times New Roman" w:eastAsia="Times New Roman" w:hAnsi="Times New Roman" w:cs="Times New Roman"/>
                <w:bCs/>
                <w:kern w:val="0"/>
                <w:sz w:val="20"/>
                <w:szCs w:val="20"/>
                <w:lang w:val="en-US"/>
                <w14:ligatures w14:val="none"/>
              </w:rPr>
            </w:pPr>
            <w:r>
              <w:rPr>
                <w:rFonts w:ascii="Times New Roman" w:eastAsia="Times New Roman" w:hAnsi="Times New Roman" w:cs="Times New Roman"/>
                <w:bCs/>
                <w:kern w:val="0"/>
                <w:sz w:val="20"/>
                <w:szCs w:val="20"/>
                <w:lang w:val="en-US"/>
                <w14:ligatures w14:val="none"/>
              </w:rPr>
              <w:t>100</w:t>
            </w:r>
          </w:p>
          <w:p w14:paraId="7C993B2A" w14:textId="77777777" w:rsidR="00356E4D" w:rsidRDefault="00356E4D" w:rsidP="001D62A8">
            <w:pPr>
              <w:spacing w:line="240" w:lineRule="auto"/>
              <w:contextualSpacing/>
              <w:jc w:val="center"/>
              <w:rPr>
                <w:rFonts w:ascii="Times New Roman" w:eastAsia="Times New Roman" w:hAnsi="Times New Roman" w:cs="Times New Roman"/>
                <w:kern w:val="0"/>
                <w:sz w:val="20"/>
                <w:szCs w:val="20"/>
                <w14:ligatures w14:val="none"/>
              </w:rPr>
            </w:pPr>
          </w:p>
        </w:tc>
        <w:tc>
          <w:tcPr>
            <w:tcW w:w="1219" w:type="dxa"/>
            <w:gridSpan w:val="2"/>
            <w:tcBorders>
              <w:top w:val="single" w:sz="4" w:space="0" w:color="auto"/>
              <w:left w:val="single" w:sz="4" w:space="0" w:color="auto"/>
              <w:bottom w:val="single" w:sz="4" w:space="0" w:color="auto"/>
              <w:right w:val="single" w:sz="4" w:space="0" w:color="auto"/>
            </w:tcBorders>
            <w:hideMark/>
          </w:tcPr>
          <w:p w14:paraId="1D7FB07F" w14:textId="77777777" w:rsidR="00356E4D" w:rsidRDefault="00356E4D" w:rsidP="001D62A8">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lang w:val="en-US"/>
              </w:rPr>
              <w:t>3</w:t>
            </w:r>
            <w:r>
              <w:rPr>
                <w:rFonts w:ascii="Times New Roman" w:hAnsi="Times New Roman" w:cs="Times New Roman"/>
                <w:sz w:val="20"/>
                <w:szCs w:val="20"/>
              </w:rPr>
              <w:t>00</w:t>
            </w:r>
          </w:p>
        </w:tc>
        <w:tc>
          <w:tcPr>
            <w:tcW w:w="1417" w:type="dxa"/>
            <w:tcBorders>
              <w:top w:val="single" w:sz="4" w:space="0" w:color="auto"/>
              <w:left w:val="single" w:sz="4" w:space="0" w:color="auto"/>
              <w:bottom w:val="single" w:sz="4" w:space="0" w:color="auto"/>
              <w:right w:val="single" w:sz="4" w:space="0" w:color="auto"/>
            </w:tcBorders>
            <w:hideMark/>
          </w:tcPr>
          <w:p w14:paraId="46A2C3E4"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356E4D" w14:paraId="1BE2084D" w14:textId="77777777" w:rsidTr="001D62A8">
        <w:trPr>
          <w:trHeight w:val="416"/>
        </w:trPr>
        <w:tc>
          <w:tcPr>
            <w:tcW w:w="534" w:type="dxa"/>
            <w:tcBorders>
              <w:top w:val="single" w:sz="4" w:space="0" w:color="auto"/>
              <w:left w:val="single" w:sz="4" w:space="0" w:color="auto"/>
              <w:bottom w:val="single" w:sz="4" w:space="0" w:color="auto"/>
              <w:right w:val="single" w:sz="4" w:space="0" w:color="auto"/>
            </w:tcBorders>
            <w:vAlign w:val="center"/>
            <w:hideMark/>
          </w:tcPr>
          <w:p w14:paraId="108138B9"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4770" w:type="dxa"/>
            <w:gridSpan w:val="14"/>
            <w:tcBorders>
              <w:top w:val="single" w:sz="4" w:space="0" w:color="auto"/>
              <w:left w:val="single" w:sz="4" w:space="0" w:color="auto"/>
              <w:bottom w:val="single" w:sz="4" w:space="0" w:color="auto"/>
              <w:right w:val="single" w:sz="4" w:space="0" w:color="auto"/>
            </w:tcBorders>
            <w:vAlign w:val="center"/>
            <w:hideMark/>
          </w:tcPr>
          <w:p w14:paraId="4869BF70" w14:textId="77777777" w:rsidR="00356E4D" w:rsidRDefault="00356E4D" w:rsidP="001D62A8">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Матеріальна допомога:</w:t>
            </w:r>
          </w:p>
        </w:tc>
      </w:tr>
      <w:tr w:rsidR="00356E4D" w14:paraId="7D93B272" w14:textId="77777777" w:rsidTr="001D62A8">
        <w:trPr>
          <w:trHeight w:val="2543"/>
        </w:trPr>
        <w:tc>
          <w:tcPr>
            <w:tcW w:w="534" w:type="dxa"/>
            <w:tcBorders>
              <w:top w:val="single" w:sz="4" w:space="0" w:color="auto"/>
              <w:left w:val="single" w:sz="4" w:space="0" w:color="auto"/>
              <w:bottom w:val="single" w:sz="4" w:space="0" w:color="auto"/>
              <w:right w:val="single" w:sz="4" w:space="0" w:color="auto"/>
            </w:tcBorders>
            <w:vAlign w:val="center"/>
            <w:hideMark/>
          </w:tcPr>
          <w:p w14:paraId="496538EE" w14:textId="77777777" w:rsidR="00356E4D" w:rsidRDefault="00356E4D" w:rsidP="001D62A8">
            <w:pPr>
              <w:spacing w:line="240" w:lineRule="auto"/>
              <w:contextualSpacing/>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4.1</w:t>
            </w:r>
          </w:p>
        </w:tc>
        <w:tc>
          <w:tcPr>
            <w:tcW w:w="2296" w:type="dxa"/>
            <w:tcBorders>
              <w:top w:val="single" w:sz="4" w:space="0" w:color="auto"/>
              <w:left w:val="single" w:sz="4" w:space="0" w:color="auto"/>
              <w:bottom w:val="single" w:sz="4" w:space="0" w:color="auto"/>
              <w:right w:val="single" w:sz="4" w:space="0" w:color="auto"/>
            </w:tcBorders>
            <w:vAlign w:val="center"/>
            <w:hideMark/>
          </w:tcPr>
          <w:p w14:paraId="4B45DCD3"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Надання матеріальної допомоги </w:t>
            </w:r>
            <w:proofErr w:type="spellStart"/>
            <w:r>
              <w:rPr>
                <w:rFonts w:ascii="Times New Roman" w:eastAsia="Times New Roman" w:hAnsi="Times New Roman" w:cs="Times New Roman"/>
                <w:kern w:val="0"/>
                <w:lang w:eastAsia="ru-RU"/>
                <w14:ligatures w14:val="none"/>
              </w:rPr>
              <w:t>громадя</w:t>
            </w:r>
            <w:proofErr w:type="spellEnd"/>
            <w:r>
              <w:rPr>
                <w:rFonts w:ascii="Times New Roman" w:eastAsia="Times New Roman" w:hAnsi="Times New Roman" w:cs="Times New Roman"/>
                <w:kern w:val="0"/>
                <w:lang w:eastAsia="ru-RU"/>
                <w14:ligatures w14:val="none"/>
              </w:rPr>
              <w:t>-нам, які опинилися у складних життєвих обставинах</w:t>
            </w:r>
          </w:p>
        </w:tc>
        <w:tc>
          <w:tcPr>
            <w:tcW w:w="2864" w:type="dxa"/>
            <w:tcBorders>
              <w:top w:val="single" w:sz="4" w:space="0" w:color="auto"/>
              <w:left w:val="single" w:sz="4" w:space="0" w:color="auto"/>
              <w:bottom w:val="single" w:sz="4" w:space="0" w:color="auto"/>
              <w:right w:val="single" w:sz="4" w:space="0" w:color="auto"/>
            </w:tcBorders>
            <w:vAlign w:val="center"/>
            <w:hideMark/>
          </w:tcPr>
          <w:p w14:paraId="523566BD"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Порядок надання матеріальної допомоги громадянам, які опинилися у складних життєвих обставинах, </w:t>
            </w:r>
            <w:r>
              <w:rPr>
                <w:rFonts w:ascii="Times New Roman" w:eastAsia="Times New Roman" w:hAnsi="Times New Roman" w:cs="Times New Roman"/>
                <w:kern w:val="0"/>
                <w:lang w:eastAsia="uk-UA"/>
                <w14:ligatures w14:val="none"/>
              </w:rPr>
              <w:t xml:space="preserve"> </w:t>
            </w:r>
            <w:r>
              <w:rPr>
                <w:rFonts w:ascii="Times New Roman" w:eastAsia="Times New Roman" w:hAnsi="Times New Roman" w:cs="Times New Roman"/>
                <w:kern w:val="0"/>
                <w:lang w:eastAsia="ru-RU"/>
                <w14:ligatures w14:val="none"/>
              </w:rPr>
              <w:t xml:space="preserve"> затверджений </w:t>
            </w:r>
            <w:r>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 20.12.2024 №3031</w:t>
            </w:r>
          </w:p>
        </w:tc>
        <w:tc>
          <w:tcPr>
            <w:tcW w:w="709" w:type="dxa"/>
            <w:tcBorders>
              <w:top w:val="single" w:sz="4" w:space="0" w:color="auto"/>
              <w:left w:val="single" w:sz="4" w:space="0" w:color="auto"/>
              <w:bottom w:val="single" w:sz="4" w:space="0" w:color="auto"/>
              <w:right w:val="single" w:sz="4" w:space="0" w:color="auto"/>
            </w:tcBorders>
            <w:vAlign w:val="center"/>
          </w:tcPr>
          <w:p w14:paraId="65B34390"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2933E286"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46860825"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EF348A3"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76365CD8"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1E94BD30" w14:textId="164BA64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3</w:t>
            </w:r>
            <w:r>
              <w:rPr>
                <w:rFonts w:ascii="Times New Roman" w:eastAsia="Times New Roman" w:hAnsi="Times New Roman" w:cs="Times New Roman"/>
                <w:kern w:val="0"/>
                <w14:ligatures w14:val="none"/>
              </w:rPr>
              <w:t> </w:t>
            </w:r>
            <w:r w:rsidR="008C7E6E">
              <w:rPr>
                <w:rFonts w:ascii="Times New Roman" w:eastAsia="Times New Roman" w:hAnsi="Times New Roman" w:cs="Times New Roman"/>
                <w:kern w:val="0"/>
                <w:lang w:val="en-US"/>
                <w14:ligatures w14:val="none"/>
              </w:rPr>
              <w:t>370</w:t>
            </w:r>
            <w:r>
              <w:rPr>
                <w:rFonts w:ascii="Times New Roman" w:eastAsia="Times New Roman" w:hAnsi="Times New Roman" w:cs="Times New Roman"/>
                <w:kern w:val="0"/>
                <w14:ligatures w14:val="none"/>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B2A9182" w14:textId="77777777" w:rsidR="00356E4D" w:rsidRPr="005E4E04"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2 000 000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B1D1579"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2 000</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65CD965A" w14:textId="777DD9B4"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7</w:t>
            </w:r>
            <w:r>
              <w:rPr>
                <w:rFonts w:ascii="Times New Roman" w:eastAsia="Times New Roman" w:hAnsi="Times New Roman" w:cs="Times New Roman"/>
                <w:kern w:val="0"/>
                <w:lang w:eastAsia="ru-RU"/>
                <w14:ligatures w14:val="none"/>
              </w:rPr>
              <w:t> </w:t>
            </w:r>
            <w:r w:rsidR="008C7E6E">
              <w:rPr>
                <w:rFonts w:ascii="Times New Roman" w:eastAsia="Times New Roman" w:hAnsi="Times New Roman" w:cs="Times New Roman"/>
                <w:kern w:val="0"/>
                <w:lang w:val="en-US" w:eastAsia="ru-RU"/>
                <w14:ligatures w14:val="none"/>
              </w:rPr>
              <w:t>370</w:t>
            </w:r>
            <w:r>
              <w:rPr>
                <w:rFonts w:ascii="Times New Roman" w:eastAsia="Times New Roman" w:hAnsi="Times New Roman" w:cs="Times New Roman"/>
                <w:kern w:val="0"/>
                <w:lang w:eastAsia="ru-RU"/>
                <w14:ligatures w14:val="none"/>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B0DDAE8"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356E4D" w14:paraId="56B77F47" w14:textId="77777777" w:rsidTr="001D62A8">
        <w:trPr>
          <w:trHeight w:val="557"/>
        </w:trPr>
        <w:tc>
          <w:tcPr>
            <w:tcW w:w="534" w:type="dxa"/>
            <w:tcBorders>
              <w:top w:val="single" w:sz="4" w:space="0" w:color="auto"/>
              <w:left w:val="single" w:sz="4" w:space="0" w:color="auto"/>
              <w:bottom w:val="single" w:sz="4" w:space="0" w:color="auto"/>
              <w:right w:val="single" w:sz="4" w:space="0" w:color="auto"/>
            </w:tcBorders>
            <w:vAlign w:val="center"/>
            <w:hideMark/>
          </w:tcPr>
          <w:p w14:paraId="2631BA26"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4.2</w:t>
            </w:r>
          </w:p>
        </w:tc>
        <w:tc>
          <w:tcPr>
            <w:tcW w:w="2296" w:type="dxa"/>
            <w:tcBorders>
              <w:top w:val="single" w:sz="4" w:space="0" w:color="auto"/>
              <w:left w:val="single" w:sz="4" w:space="0" w:color="auto"/>
              <w:bottom w:val="single" w:sz="4" w:space="0" w:color="auto"/>
              <w:right w:val="single" w:sz="4" w:space="0" w:color="auto"/>
            </w:tcBorders>
            <w:vAlign w:val="center"/>
            <w:hideMark/>
          </w:tcPr>
          <w:p w14:paraId="5CBF0BA9"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Надання грошової допомоги на </w:t>
            </w:r>
            <w:proofErr w:type="spellStart"/>
            <w:r>
              <w:rPr>
                <w:rFonts w:ascii="Times New Roman" w:eastAsia="Times New Roman" w:hAnsi="Times New Roman" w:cs="Times New Roman"/>
                <w:kern w:val="0"/>
                <w:lang w:eastAsia="ru-RU"/>
                <w14:ligatures w14:val="none"/>
              </w:rPr>
              <w:t>похо-вання</w:t>
            </w:r>
            <w:proofErr w:type="spellEnd"/>
            <w:r>
              <w:rPr>
                <w:rFonts w:ascii="Times New Roman" w:eastAsia="Times New Roman" w:hAnsi="Times New Roman" w:cs="Times New Roman"/>
                <w:kern w:val="0"/>
                <w:lang w:eastAsia="ru-RU"/>
                <w14:ligatures w14:val="none"/>
              </w:rPr>
              <w:t xml:space="preserve"> деяких </w:t>
            </w:r>
            <w:proofErr w:type="spellStart"/>
            <w:r>
              <w:rPr>
                <w:rFonts w:ascii="Times New Roman" w:eastAsia="Times New Roman" w:hAnsi="Times New Roman" w:cs="Times New Roman"/>
                <w:kern w:val="0"/>
                <w:lang w:eastAsia="ru-RU"/>
                <w14:ligatures w14:val="none"/>
              </w:rPr>
              <w:t>катего</w:t>
            </w:r>
            <w:proofErr w:type="spellEnd"/>
            <w:r>
              <w:rPr>
                <w:rFonts w:ascii="Times New Roman" w:eastAsia="Times New Roman" w:hAnsi="Times New Roman" w:cs="Times New Roman"/>
                <w:kern w:val="0"/>
                <w:lang w:eastAsia="ru-RU"/>
                <w14:ligatures w14:val="none"/>
              </w:rPr>
              <w:t xml:space="preserve">-рій осіб виконавцю волевиявлення по-мерлого або особі, яка зобов’язалася </w:t>
            </w:r>
            <w:proofErr w:type="spellStart"/>
            <w:r>
              <w:rPr>
                <w:rFonts w:ascii="Times New Roman" w:eastAsia="Times New Roman" w:hAnsi="Times New Roman" w:cs="Times New Roman"/>
                <w:kern w:val="0"/>
                <w:lang w:eastAsia="ru-RU"/>
                <w14:ligatures w14:val="none"/>
              </w:rPr>
              <w:t>похо</w:t>
            </w:r>
            <w:proofErr w:type="spellEnd"/>
            <w:r>
              <w:rPr>
                <w:rFonts w:ascii="Times New Roman" w:eastAsia="Times New Roman" w:hAnsi="Times New Roman" w:cs="Times New Roman"/>
                <w:kern w:val="0"/>
                <w:lang w:eastAsia="ru-RU"/>
                <w14:ligatures w14:val="none"/>
              </w:rPr>
              <w:t>-вати померлого</w:t>
            </w:r>
          </w:p>
        </w:tc>
        <w:tc>
          <w:tcPr>
            <w:tcW w:w="2864" w:type="dxa"/>
            <w:tcBorders>
              <w:top w:val="single" w:sz="4" w:space="0" w:color="auto"/>
              <w:left w:val="single" w:sz="4" w:space="0" w:color="auto"/>
              <w:bottom w:val="single" w:sz="4" w:space="0" w:color="auto"/>
              <w:right w:val="single" w:sz="4" w:space="0" w:color="auto"/>
            </w:tcBorders>
            <w:vAlign w:val="center"/>
            <w:hideMark/>
          </w:tcPr>
          <w:p w14:paraId="282F33A7" w14:textId="77777777" w:rsidR="00356E4D" w:rsidRDefault="00356E4D" w:rsidP="001D62A8">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Постанова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Порядок надання грошової допомоги на поховання деяких категорій осіб виконавцю волевиявлення померлого або особі, яка </w:t>
            </w:r>
            <w:r>
              <w:rPr>
                <w:rFonts w:ascii="Times New Roman" w:eastAsia="Times New Roman" w:hAnsi="Times New Roman" w:cs="Times New Roman"/>
                <w:kern w:val="0"/>
                <w:lang w:eastAsia="ru-RU"/>
                <w14:ligatures w14:val="none"/>
              </w:rPr>
              <w:lastRenderedPageBreak/>
              <w:t xml:space="preserve">зобов’язалася поховати померлого,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35DD5EAB"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0885872A"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059EFCDA"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tcPr>
          <w:p w14:paraId="3F56D937"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01D7D84B"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50916965"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p>
          <w:p w14:paraId="758531B7"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11D12B26"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071196A"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DE8AB5C"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202B692"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636 240</w:t>
            </w:r>
          </w:p>
        </w:tc>
        <w:tc>
          <w:tcPr>
            <w:tcW w:w="1417" w:type="dxa"/>
            <w:tcBorders>
              <w:top w:val="single" w:sz="4" w:space="0" w:color="auto"/>
              <w:left w:val="single" w:sz="4" w:space="0" w:color="auto"/>
              <w:bottom w:val="single" w:sz="4" w:space="0" w:color="auto"/>
              <w:right w:val="single" w:sz="4" w:space="0" w:color="auto"/>
            </w:tcBorders>
            <w:vAlign w:val="center"/>
          </w:tcPr>
          <w:p w14:paraId="4D22EA30"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p>
          <w:p w14:paraId="4F7F0389"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допомоги на поховання</w:t>
            </w:r>
          </w:p>
        </w:tc>
      </w:tr>
      <w:tr w:rsidR="00356E4D" w14:paraId="7AD9C239" w14:textId="77777777" w:rsidTr="001D62A8">
        <w:trPr>
          <w:trHeight w:val="557"/>
        </w:trPr>
        <w:tc>
          <w:tcPr>
            <w:tcW w:w="534" w:type="dxa"/>
            <w:tcBorders>
              <w:top w:val="single" w:sz="4" w:space="0" w:color="auto"/>
              <w:left w:val="single" w:sz="4" w:space="0" w:color="auto"/>
              <w:bottom w:val="single" w:sz="4" w:space="0" w:color="auto"/>
              <w:right w:val="single" w:sz="4" w:space="0" w:color="auto"/>
            </w:tcBorders>
            <w:vAlign w:val="center"/>
            <w:hideMark/>
          </w:tcPr>
          <w:p w14:paraId="589A9ED5"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4.3</w:t>
            </w:r>
          </w:p>
        </w:tc>
        <w:tc>
          <w:tcPr>
            <w:tcW w:w="2296" w:type="dxa"/>
            <w:tcBorders>
              <w:top w:val="single" w:sz="4" w:space="0" w:color="auto"/>
              <w:left w:val="single" w:sz="4" w:space="0" w:color="auto"/>
              <w:bottom w:val="single" w:sz="4" w:space="0" w:color="auto"/>
              <w:right w:val="single" w:sz="4" w:space="0" w:color="auto"/>
            </w:tcBorders>
            <w:vAlign w:val="center"/>
          </w:tcPr>
          <w:p w14:paraId="3ECC3BA1"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3C1858B2"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p>
        </w:tc>
        <w:tc>
          <w:tcPr>
            <w:tcW w:w="2864" w:type="dxa"/>
            <w:tcBorders>
              <w:top w:val="single" w:sz="4" w:space="0" w:color="auto"/>
              <w:left w:val="single" w:sz="4" w:space="0" w:color="auto"/>
              <w:bottom w:val="single" w:sz="4" w:space="0" w:color="auto"/>
              <w:right w:val="single" w:sz="4" w:space="0" w:color="auto"/>
            </w:tcBorders>
            <w:vAlign w:val="center"/>
            <w:hideMark/>
          </w:tcPr>
          <w:p w14:paraId="0D0F69E7"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235E701A"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78FF5D39"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77A8545B"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0FB9229E"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tcPr>
          <w:p w14:paraId="4C71CF1B"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p>
          <w:p w14:paraId="45231221"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6D7B553A"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p>
          <w:p w14:paraId="2F8178B9"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1501255B"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5 000 000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802C6DC" w14:textId="77777777" w:rsidR="00356E4D" w:rsidRPr="005E4E04"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1 475 000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D93C59B" w14:textId="77777777" w:rsidR="00356E4D" w:rsidRPr="005E4E04"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1 475 000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910A36D"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7 950</w:t>
            </w:r>
            <w:r>
              <w:rPr>
                <w:rFonts w:ascii="Times New Roman" w:eastAsia="Times New Roman" w:hAnsi="Times New Roman" w:cs="Times New Roman"/>
                <w:kern w:val="0"/>
                <w:lang w:eastAsia="ru-RU"/>
                <w14:ligatures w14:val="none"/>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E5A5773"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356E4D" w14:paraId="5E8F06ED" w14:textId="77777777" w:rsidTr="001D62A8">
        <w:trPr>
          <w:trHeight w:val="3556"/>
        </w:trPr>
        <w:tc>
          <w:tcPr>
            <w:tcW w:w="534" w:type="dxa"/>
            <w:tcBorders>
              <w:top w:val="single" w:sz="4" w:space="0" w:color="auto"/>
              <w:left w:val="single" w:sz="4" w:space="0" w:color="auto"/>
              <w:bottom w:val="single" w:sz="4" w:space="0" w:color="auto"/>
              <w:right w:val="single" w:sz="4" w:space="0" w:color="auto"/>
            </w:tcBorders>
            <w:vAlign w:val="center"/>
            <w:hideMark/>
          </w:tcPr>
          <w:p w14:paraId="0EFCF0AF" w14:textId="77777777" w:rsidR="00356E4D" w:rsidRDefault="00356E4D" w:rsidP="001D62A8">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w:t>
            </w:r>
          </w:p>
        </w:tc>
        <w:tc>
          <w:tcPr>
            <w:tcW w:w="2296" w:type="dxa"/>
            <w:tcBorders>
              <w:top w:val="single" w:sz="4" w:space="0" w:color="auto"/>
              <w:left w:val="single" w:sz="4" w:space="0" w:color="auto"/>
              <w:bottom w:val="single" w:sz="4" w:space="0" w:color="auto"/>
              <w:right w:val="single" w:sz="4" w:space="0" w:color="auto"/>
            </w:tcBorders>
            <w:hideMark/>
          </w:tcPr>
          <w:p w14:paraId="18AA1350"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Надання та виплата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tc>
        <w:tc>
          <w:tcPr>
            <w:tcW w:w="2864" w:type="dxa"/>
            <w:tcBorders>
              <w:top w:val="single" w:sz="4" w:space="0" w:color="auto"/>
              <w:left w:val="single" w:sz="4" w:space="0" w:color="auto"/>
              <w:bottom w:val="single" w:sz="4" w:space="0" w:color="auto"/>
              <w:right w:val="single" w:sz="4" w:space="0" w:color="auto"/>
            </w:tcBorders>
          </w:tcPr>
          <w:p w14:paraId="4FB39E35" w14:textId="77777777" w:rsidR="00356E4D" w:rsidRDefault="00356E4D" w:rsidP="001D62A8">
            <w:pPr>
              <w:spacing w:line="240" w:lineRule="auto"/>
              <w:contextualSpacing/>
              <w:jc w:val="both"/>
              <w:rPr>
                <w:rFonts w:ascii="Times New Roman" w:hAnsi="Times New Roman" w:cs="Times New Roman"/>
                <w:lang w:val="ru-RU"/>
              </w:rPr>
            </w:pPr>
            <w:r>
              <w:rPr>
                <w:rFonts w:ascii="Times New Roman" w:hAnsi="Times New Roman" w:cs="Times New Roman"/>
              </w:rPr>
              <w:t>ЗУ «Про статус і соціальний захист громадян, які постраждали внаслідок Чорнобильської катастрофи»</w:t>
            </w:r>
          </w:p>
          <w:p w14:paraId="38C92F4C" w14:textId="77777777" w:rsidR="00356E4D" w:rsidRDefault="00356E4D" w:rsidP="001D62A8">
            <w:pPr>
              <w:spacing w:line="240" w:lineRule="auto"/>
              <w:contextualSpacing/>
              <w:jc w:val="both"/>
              <w:rPr>
                <w:rFonts w:ascii="Times New Roman" w:hAnsi="Times New Roman" w:cs="Times New Roman"/>
                <w:bCs/>
              </w:rPr>
            </w:pPr>
            <w:r>
              <w:rPr>
                <w:rFonts w:ascii="Times New Roman" w:hAnsi="Times New Roman" w:cs="Times New Roman"/>
                <w:bCs/>
                <w:lang w:val="ru-RU"/>
              </w:rPr>
              <w:t xml:space="preserve">Порядок </w:t>
            </w:r>
            <w:r>
              <w:rPr>
                <w:rFonts w:ascii="Times New Roman" w:hAnsi="Times New Roman" w:cs="Times New Roman"/>
                <w:bCs/>
              </w:rPr>
              <w:t xml:space="preserve">надання та виплати </w:t>
            </w:r>
            <w:r>
              <w:rPr>
                <w:rFonts w:ascii="Times New Roman" w:hAnsi="Times New Roman" w:cs="Times New Roman"/>
              </w:rPr>
              <w:t>одноразової</w:t>
            </w:r>
            <w:r>
              <w:rPr>
                <w:rFonts w:ascii="Times New Roman" w:hAnsi="Times New Roman" w:cs="Times New Roman"/>
                <w:b/>
                <w:bCs/>
              </w:rPr>
              <w:t xml:space="preserve"> </w:t>
            </w:r>
            <w:r>
              <w:rPr>
                <w:rFonts w:ascii="Times New Roman" w:hAnsi="Times New Roman" w:cs="Times New Roman"/>
                <w:bCs/>
              </w:rPr>
              <w:t xml:space="preserve">матеріальної допомоги громадянам, </w:t>
            </w:r>
          </w:p>
          <w:p w14:paraId="19283A7F"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bCs/>
              </w:rPr>
              <w:t xml:space="preserve">які </w:t>
            </w:r>
            <w:r>
              <w:rPr>
                <w:rFonts w:ascii="Times New Roman" w:hAnsi="Times New Roman" w:cs="Times New Roman"/>
              </w:rPr>
              <w:t xml:space="preserve">постраждали внаслідок Чорнобильської катастрофи </w:t>
            </w:r>
            <w:r>
              <w:rPr>
                <w:rFonts w:ascii="Times New Roman" w:hAnsi="Times New Roman" w:cs="Times New Roman"/>
                <w:bCs/>
              </w:rPr>
              <w:t xml:space="preserve">та проживають на території Хорольської міської ради Лубенського району Полтавської області </w:t>
            </w:r>
            <w:r>
              <w:rPr>
                <w:rFonts w:ascii="Times New Roman" w:eastAsia="Times New Roman" w:hAnsi="Times New Roman" w:cs="Times New Roman"/>
                <w:kern w:val="0"/>
                <w:lang w:eastAsia="uk-UA"/>
                <w14:ligatures w14:val="none"/>
              </w:rPr>
              <w:t xml:space="preserve"> від 28.03.2025 №3123</w:t>
            </w:r>
          </w:p>
        </w:tc>
        <w:tc>
          <w:tcPr>
            <w:tcW w:w="709" w:type="dxa"/>
            <w:tcBorders>
              <w:top w:val="single" w:sz="4" w:space="0" w:color="auto"/>
              <w:left w:val="single" w:sz="4" w:space="0" w:color="auto"/>
              <w:bottom w:val="single" w:sz="4" w:space="0" w:color="auto"/>
              <w:right w:val="single" w:sz="4" w:space="0" w:color="auto"/>
            </w:tcBorders>
            <w:hideMark/>
          </w:tcPr>
          <w:p w14:paraId="3758E358" w14:textId="77777777" w:rsidR="00356E4D" w:rsidRDefault="00356E4D" w:rsidP="001D62A8">
            <w:pPr>
              <w:spacing w:after="0" w:line="240" w:lineRule="auto"/>
              <w:jc w:val="center"/>
              <w:rPr>
                <w:rFonts w:ascii="Times New Roman" w:eastAsia="Times New Roman" w:hAnsi="Times New Roman" w:cs="Times New Roman"/>
                <w:kern w:val="0"/>
                <w:lang w:val="ru-RU" w:eastAsia="ru-RU"/>
                <w14:ligatures w14:val="none"/>
              </w:rPr>
            </w:pPr>
            <w:r>
              <w:rPr>
                <w:rFonts w:ascii="Times New Roman" w:hAnsi="Times New Roman" w:cs="Times New Roman"/>
              </w:rPr>
              <w:t>202</w:t>
            </w:r>
            <w:r>
              <w:rPr>
                <w:rFonts w:ascii="Times New Roman" w:hAnsi="Times New Roman" w:cs="Times New Roman"/>
                <w:lang w:val="ru-RU"/>
              </w:rPr>
              <w:t>5</w:t>
            </w:r>
            <w:r>
              <w:rPr>
                <w:rFonts w:ascii="Times New Roman" w:hAnsi="Times New Roman" w:cs="Times New Roman"/>
              </w:rPr>
              <w:t>-202</w:t>
            </w:r>
            <w:r>
              <w:rPr>
                <w:rFonts w:ascii="Times New Roman" w:hAnsi="Times New Roman" w:cs="Times New Roman"/>
                <w:lang w:val="ru-RU"/>
              </w:rPr>
              <w:t>7</w:t>
            </w:r>
          </w:p>
        </w:tc>
        <w:tc>
          <w:tcPr>
            <w:tcW w:w="1417" w:type="dxa"/>
            <w:tcBorders>
              <w:top w:val="single" w:sz="4" w:space="0" w:color="auto"/>
              <w:left w:val="single" w:sz="4" w:space="0" w:color="auto"/>
              <w:bottom w:val="single" w:sz="4" w:space="0" w:color="auto"/>
              <w:right w:val="single" w:sz="4" w:space="0" w:color="auto"/>
            </w:tcBorders>
            <w:hideMark/>
          </w:tcPr>
          <w:p w14:paraId="68166C33" w14:textId="77777777" w:rsidR="00356E4D" w:rsidRDefault="00356E4D" w:rsidP="001D62A8">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3F41DA70" w14:textId="77777777" w:rsidR="00356E4D"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tcPr>
          <w:p w14:paraId="5C65C278" w14:textId="77777777" w:rsidR="00356E4D" w:rsidRDefault="00356E4D" w:rsidP="001D62A8">
            <w:pPr>
              <w:spacing w:line="240" w:lineRule="auto"/>
              <w:contextualSpacing/>
              <w:jc w:val="center"/>
              <w:rPr>
                <w:rFonts w:ascii="Times New Roman" w:hAnsi="Times New Roman" w:cs="Times New Roman"/>
                <w:lang w:val="en-US"/>
              </w:rPr>
            </w:pPr>
            <w:r>
              <w:rPr>
                <w:rFonts w:ascii="Times New Roman" w:hAnsi="Times New Roman" w:cs="Times New Roman"/>
                <w:lang w:val="en-US"/>
              </w:rPr>
              <w:t>1 430 000</w:t>
            </w:r>
          </w:p>
          <w:p w14:paraId="46E24FE2" w14:textId="77777777" w:rsidR="00356E4D" w:rsidRDefault="00356E4D" w:rsidP="001D62A8">
            <w:pPr>
              <w:rPr>
                <w:rFonts w:ascii="Times New Roman" w:eastAsia="Times New Roman" w:hAnsi="Times New Roman" w:cs="Times New Roman"/>
                <w:lang w:val="en-US"/>
              </w:rPr>
            </w:pPr>
          </w:p>
          <w:p w14:paraId="731F6638" w14:textId="77777777" w:rsidR="00356E4D" w:rsidRDefault="00356E4D" w:rsidP="001D62A8">
            <w:pPr>
              <w:rPr>
                <w:rFonts w:ascii="Times New Roman" w:eastAsia="Times New Roman" w:hAnsi="Times New Roman" w:cs="Times New Roman"/>
                <w:lang w:val="en-US"/>
              </w:rPr>
            </w:pPr>
          </w:p>
          <w:p w14:paraId="16A1595F" w14:textId="77777777" w:rsidR="00356E4D" w:rsidRDefault="00356E4D" w:rsidP="001D62A8">
            <w:pPr>
              <w:rPr>
                <w:rFonts w:ascii="Times New Roman" w:hAnsi="Times New Roman" w:cs="Times New Roman"/>
                <w:lang w:val="en-US"/>
              </w:rPr>
            </w:pPr>
          </w:p>
          <w:p w14:paraId="46EE620F" w14:textId="77777777" w:rsidR="00356E4D" w:rsidRDefault="00356E4D" w:rsidP="001D62A8">
            <w:pPr>
              <w:rPr>
                <w:rFonts w:ascii="Times New Roman" w:eastAsia="Times New Roman" w:hAnsi="Times New Roman" w:cs="Times New Roman"/>
                <w:lang w:val="en-US"/>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4234BD67" w14:textId="77777777" w:rsidR="00356E4D" w:rsidRDefault="00356E4D" w:rsidP="001D62A8">
            <w:pPr>
              <w:spacing w:line="240" w:lineRule="auto"/>
              <w:contextualSpacing/>
              <w:jc w:val="center"/>
              <w:rPr>
                <w:rFonts w:ascii="Times New Roman" w:eastAsia="Times New Roman" w:hAnsi="Times New Roman" w:cs="Times New Roman"/>
                <w:kern w:val="0"/>
                <w14:ligatures w14:val="none"/>
              </w:rPr>
            </w:pPr>
            <w:r>
              <w:rPr>
                <w:rFonts w:ascii="Times New Roman" w:hAnsi="Times New Roman" w:cs="Times New Roman"/>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7C52FE18" w14:textId="77777777" w:rsidR="00356E4D" w:rsidRDefault="00356E4D" w:rsidP="001D62A8">
            <w:pPr>
              <w:spacing w:line="240" w:lineRule="auto"/>
              <w:contextualSpacing/>
              <w:jc w:val="center"/>
              <w:rPr>
                <w:rFonts w:ascii="Times New Roman" w:eastAsia="Times New Roman" w:hAnsi="Times New Roman" w:cs="Times New Roman"/>
                <w:kern w:val="0"/>
                <w:lang w:val="en-US"/>
                <w14:ligatures w14:val="none"/>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hideMark/>
          </w:tcPr>
          <w:p w14:paraId="16EACB38" w14:textId="77777777" w:rsidR="00356E4D" w:rsidRDefault="00356E4D" w:rsidP="001D62A8">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hAnsi="Times New Roman" w:cs="Times New Roman"/>
                <w:lang w:val="en-US"/>
              </w:rPr>
              <w:t>1 430 000</w:t>
            </w:r>
          </w:p>
        </w:tc>
        <w:tc>
          <w:tcPr>
            <w:tcW w:w="1417" w:type="dxa"/>
            <w:tcBorders>
              <w:top w:val="single" w:sz="4" w:space="0" w:color="auto"/>
              <w:left w:val="single" w:sz="4" w:space="0" w:color="auto"/>
              <w:bottom w:val="single" w:sz="4" w:space="0" w:color="auto"/>
              <w:right w:val="single" w:sz="4" w:space="0" w:color="auto"/>
            </w:tcBorders>
            <w:hideMark/>
          </w:tcPr>
          <w:p w14:paraId="4882D76B" w14:textId="77777777" w:rsidR="00356E4D" w:rsidRDefault="00356E4D" w:rsidP="001D62A8">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356E4D" w14:paraId="03DF19BA" w14:textId="77777777" w:rsidTr="001D62A8">
        <w:trPr>
          <w:trHeight w:val="3556"/>
        </w:trPr>
        <w:tc>
          <w:tcPr>
            <w:tcW w:w="534" w:type="dxa"/>
            <w:tcBorders>
              <w:top w:val="single" w:sz="4" w:space="0" w:color="auto"/>
              <w:left w:val="single" w:sz="4" w:space="0" w:color="auto"/>
              <w:bottom w:val="single" w:sz="4" w:space="0" w:color="auto"/>
              <w:right w:val="single" w:sz="4" w:space="0" w:color="auto"/>
            </w:tcBorders>
            <w:vAlign w:val="center"/>
          </w:tcPr>
          <w:p w14:paraId="300990E2" w14:textId="77777777" w:rsidR="00356E4D" w:rsidRPr="004E5804" w:rsidRDefault="00356E4D" w:rsidP="001D62A8">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lastRenderedPageBreak/>
              <w:t>4</w:t>
            </w:r>
            <w:r>
              <w:rPr>
                <w:rFonts w:ascii="Times New Roman" w:eastAsia="Times New Roman" w:hAnsi="Times New Roman" w:cs="Times New Roman"/>
                <w:kern w:val="0"/>
                <w:lang w:eastAsia="ru-RU"/>
                <w14:ligatures w14:val="none"/>
              </w:rPr>
              <w:t>.5</w:t>
            </w:r>
          </w:p>
        </w:tc>
        <w:tc>
          <w:tcPr>
            <w:tcW w:w="2296" w:type="dxa"/>
            <w:tcBorders>
              <w:top w:val="single" w:sz="4" w:space="0" w:color="auto"/>
              <w:left w:val="single" w:sz="4" w:space="0" w:color="auto"/>
              <w:bottom w:val="single" w:sz="4" w:space="0" w:color="auto"/>
              <w:right w:val="single" w:sz="4" w:space="0" w:color="auto"/>
            </w:tcBorders>
          </w:tcPr>
          <w:p w14:paraId="7A07FF52" w14:textId="77777777" w:rsidR="00356E4D" w:rsidRPr="009544BE" w:rsidRDefault="00356E4D" w:rsidP="001D62A8">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Надання одноразової матеріальної допомоги дитячому будинку сімейного типу</w:t>
            </w:r>
          </w:p>
        </w:tc>
        <w:tc>
          <w:tcPr>
            <w:tcW w:w="2864" w:type="dxa"/>
            <w:tcBorders>
              <w:top w:val="single" w:sz="4" w:space="0" w:color="auto"/>
              <w:left w:val="single" w:sz="4" w:space="0" w:color="auto"/>
              <w:bottom w:val="single" w:sz="4" w:space="0" w:color="auto"/>
              <w:right w:val="single" w:sz="4" w:space="0" w:color="auto"/>
            </w:tcBorders>
          </w:tcPr>
          <w:p w14:paraId="1FDAE919" w14:textId="77777777" w:rsidR="00356E4D" w:rsidRPr="009544BE" w:rsidRDefault="00356E4D" w:rsidP="001D62A8">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Постанова Кабінету Міністрів України від 26.04.2002 №564 „Про затвердження Положення про дитячий будинок сімейного типу“</w:t>
            </w:r>
          </w:p>
        </w:tc>
        <w:tc>
          <w:tcPr>
            <w:tcW w:w="709" w:type="dxa"/>
            <w:tcBorders>
              <w:top w:val="single" w:sz="4" w:space="0" w:color="auto"/>
              <w:left w:val="single" w:sz="4" w:space="0" w:color="auto"/>
              <w:bottom w:val="single" w:sz="4" w:space="0" w:color="auto"/>
              <w:right w:val="single" w:sz="4" w:space="0" w:color="auto"/>
            </w:tcBorders>
          </w:tcPr>
          <w:p w14:paraId="2C2D24BF" w14:textId="77777777" w:rsidR="00356E4D" w:rsidRPr="009544BE" w:rsidRDefault="00356E4D" w:rsidP="001D62A8">
            <w:pPr>
              <w:spacing w:after="0" w:line="240" w:lineRule="auto"/>
              <w:jc w:val="center"/>
              <w:rPr>
                <w:rFonts w:ascii="Times New Roman" w:hAnsi="Times New Roman" w:cs="Times New Roman"/>
                <w:lang w:val="en-US"/>
              </w:rPr>
            </w:pPr>
            <w:r>
              <w:rPr>
                <w:rFonts w:ascii="Times New Roman" w:hAnsi="Times New Roman" w:cs="Times New Roman"/>
                <w:lang w:val="en-US"/>
              </w:rPr>
              <w:t>2025-2027</w:t>
            </w:r>
          </w:p>
        </w:tc>
        <w:tc>
          <w:tcPr>
            <w:tcW w:w="1417" w:type="dxa"/>
            <w:tcBorders>
              <w:top w:val="single" w:sz="4" w:space="0" w:color="auto"/>
              <w:left w:val="single" w:sz="4" w:space="0" w:color="auto"/>
              <w:bottom w:val="single" w:sz="4" w:space="0" w:color="auto"/>
              <w:right w:val="single" w:sz="4" w:space="0" w:color="auto"/>
            </w:tcBorders>
          </w:tcPr>
          <w:p w14:paraId="5AE783DC" w14:textId="77777777" w:rsidR="00356E4D" w:rsidRDefault="00356E4D" w:rsidP="001D62A8">
            <w:pPr>
              <w:spacing w:after="0" w:line="240" w:lineRule="auto"/>
              <w:jc w:val="center"/>
              <w:rPr>
                <w:rFonts w:ascii="Times New Roman" w:hAnsi="Times New Roman" w:cs="Times New Roman"/>
              </w:rPr>
            </w:pPr>
            <w:r>
              <w:rPr>
                <w:rFonts w:ascii="Times New Roman" w:eastAsia="Times New Roman" w:hAnsi="Times New Roman"/>
                <w:kern w:val="0"/>
                <w:lang w:eastAsia="ru-RU"/>
                <w14:ligatures w14:val="none"/>
              </w:rPr>
              <w:t>Відділ  соціального захисту населення Хорольської міської ради</w:t>
            </w:r>
            <w:r>
              <w:rPr>
                <w:rFonts w:ascii="Times New Roman" w:eastAsia="Times New Roman" w:hAnsi="Times New Roman"/>
                <w:color w:val="C00000"/>
                <w:kern w:val="0"/>
                <w:lang w:eastAsia="ru-RU"/>
                <w14:ligatures w14:val="none"/>
              </w:rPr>
              <w:t xml:space="preserve">, </w:t>
            </w:r>
            <w:r w:rsidRPr="009544BE">
              <w:rPr>
                <w:rFonts w:ascii="Times New Roman" w:eastAsia="Times New Roman" w:hAnsi="Times New Roman"/>
                <w:kern w:val="0"/>
                <w:lang w:eastAsia="ru-RU"/>
                <w14:ligatures w14:val="none"/>
              </w:rPr>
              <w:t>служба у справах дітей виконавчого комітету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tcPr>
          <w:p w14:paraId="7EBA6BE8" w14:textId="77777777" w:rsidR="00356E4D" w:rsidRDefault="00356E4D" w:rsidP="001D62A8">
            <w:pPr>
              <w:spacing w:line="240" w:lineRule="auto"/>
              <w:contextualSpacing/>
              <w:jc w:val="center"/>
              <w:rPr>
                <w:rFonts w:ascii="Times New Roman" w:hAnsi="Times New Roman" w:cs="Times New Roman"/>
              </w:rPr>
            </w:pPr>
            <w:r w:rsidRPr="009544BE">
              <w:rPr>
                <w:rFonts w:ascii="Times New Roman" w:eastAsia="Times New Roman" w:hAnsi="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tcPr>
          <w:p w14:paraId="50CA8D14" w14:textId="77777777" w:rsidR="00356E4D" w:rsidRPr="009544BE" w:rsidRDefault="00356E4D" w:rsidP="001D62A8">
            <w:pPr>
              <w:spacing w:line="240" w:lineRule="auto"/>
              <w:contextualSpacing/>
              <w:jc w:val="center"/>
              <w:rPr>
                <w:rFonts w:ascii="Times New Roman" w:hAnsi="Times New Roman" w:cs="Times New Roman"/>
                <w:lang w:val="en-US"/>
              </w:rPr>
            </w:pPr>
            <w:r>
              <w:rPr>
                <w:rFonts w:ascii="Times New Roman" w:hAnsi="Times New Roman" w:cs="Times New Roman"/>
                <w:lang w:val="en-US"/>
              </w:rPr>
              <w:t>50 000</w:t>
            </w:r>
          </w:p>
        </w:tc>
        <w:tc>
          <w:tcPr>
            <w:tcW w:w="1134" w:type="dxa"/>
            <w:gridSpan w:val="2"/>
            <w:tcBorders>
              <w:top w:val="single" w:sz="4" w:space="0" w:color="auto"/>
              <w:left w:val="single" w:sz="4" w:space="0" w:color="auto"/>
              <w:bottom w:val="single" w:sz="4" w:space="0" w:color="auto"/>
              <w:right w:val="single" w:sz="4" w:space="0" w:color="auto"/>
            </w:tcBorders>
          </w:tcPr>
          <w:p w14:paraId="05932464" w14:textId="77777777" w:rsidR="00356E4D" w:rsidRPr="009544BE" w:rsidRDefault="00356E4D" w:rsidP="001D62A8">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134" w:type="dxa"/>
            <w:gridSpan w:val="2"/>
            <w:tcBorders>
              <w:top w:val="single" w:sz="4" w:space="0" w:color="auto"/>
              <w:left w:val="single" w:sz="4" w:space="0" w:color="auto"/>
              <w:bottom w:val="single" w:sz="4" w:space="0" w:color="auto"/>
              <w:right w:val="single" w:sz="4" w:space="0" w:color="auto"/>
            </w:tcBorders>
          </w:tcPr>
          <w:p w14:paraId="78E7C7EC" w14:textId="77777777" w:rsidR="00356E4D" w:rsidRPr="009544BE" w:rsidRDefault="00356E4D" w:rsidP="001D62A8">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tcPr>
          <w:p w14:paraId="6EEDA064" w14:textId="77777777" w:rsidR="00356E4D" w:rsidRPr="009544BE" w:rsidRDefault="00356E4D" w:rsidP="001D62A8">
            <w:pPr>
              <w:spacing w:line="240" w:lineRule="auto"/>
              <w:contextualSpacing/>
              <w:jc w:val="center"/>
              <w:rPr>
                <w:rFonts w:ascii="Times New Roman" w:hAnsi="Times New Roman" w:cs="Times New Roman"/>
                <w:lang w:val="en-US"/>
              </w:rPr>
            </w:pPr>
            <w:r>
              <w:rPr>
                <w:rFonts w:ascii="Times New Roman" w:hAnsi="Times New Roman" w:cs="Times New Roman"/>
                <w:lang w:val="en-US"/>
              </w:rPr>
              <w:t>50 000</w:t>
            </w:r>
          </w:p>
        </w:tc>
        <w:tc>
          <w:tcPr>
            <w:tcW w:w="1417" w:type="dxa"/>
            <w:tcBorders>
              <w:top w:val="single" w:sz="4" w:space="0" w:color="auto"/>
              <w:left w:val="single" w:sz="4" w:space="0" w:color="auto"/>
              <w:bottom w:val="single" w:sz="4" w:space="0" w:color="auto"/>
              <w:right w:val="single" w:sz="4" w:space="0" w:color="auto"/>
            </w:tcBorders>
          </w:tcPr>
          <w:p w14:paraId="2D2F1FAE" w14:textId="77777777" w:rsidR="00356E4D" w:rsidRDefault="00356E4D" w:rsidP="001D62A8">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Підтримка сімей, які взяли на виховання дітей-сиріт та дітей, позбавлених батьківського піклування; створення сприятливих умов для проживання дітей -вихованців у дитячому будинку сімейного типу</w:t>
            </w:r>
          </w:p>
        </w:tc>
      </w:tr>
      <w:tr w:rsidR="00356E4D" w14:paraId="58193D17" w14:textId="77777777" w:rsidTr="001D62A8">
        <w:trPr>
          <w:trHeight w:val="264"/>
        </w:trPr>
        <w:tc>
          <w:tcPr>
            <w:tcW w:w="7836"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20EA9AF0"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Разом за розділами Програми (грн.)</w:t>
            </w:r>
          </w:p>
        </w:tc>
        <w:tc>
          <w:tcPr>
            <w:tcW w:w="1373" w:type="dxa"/>
            <w:tcBorders>
              <w:top w:val="single" w:sz="4" w:space="0" w:color="auto"/>
              <w:left w:val="single" w:sz="4" w:space="0" w:color="auto"/>
              <w:bottom w:val="single" w:sz="4" w:space="0" w:color="auto"/>
              <w:right w:val="single" w:sz="4" w:space="0" w:color="auto"/>
            </w:tcBorders>
            <w:vAlign w:val="center"/>
            <w:hideMark/>
          </w:tcPr>
          <w:p w14:paraId="63469CA9" w14:textId="77777777" w:rsidR="00356E4D" w:rsidRDefault="00356E4D" w:rsidP="001D62A8">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Бюджет територіальної громади</w:t>
            </w:r>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26F4F76E" w14:textId="0B0D9EAD" w:rsidR="00356E4D" w:rsidRPr="002C1C2A" w:rsidRDefault="00356E4D" w:rsidP="001D62A8">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12 8</w:t>
            </w:r>
            <w:r w:rsidR="008C7E6E">
              <w:rPr>
                <w:rFonts w:ascii="Times New Roman" w:eastAsia="Times New Roman" w:hAnsi="Times New Roman" w:cs="Times New Roman"/>
                <w:b/>
                <w:bCs/>
                <w:kern w:val="0"/>
                <w:lang w:val="en-US"/>
                <w14:ligatures w14:val="none"/>
              </w:rPr>
              <w:t>0</w:t>
            </w:r>
            <w:r>
              <w:rPr>
                <w:rFonts w:ascii="Times New Roman" w:eastAsia="Times New Roman" w:hAnsi="Times New Roman" w:cs="Times New Roman"/>
                <w:b/>
                <w:bCs/>
                <w:kern w:val="0"/>
                <w:lang w:val="en-US"/>
                <w14:ligatures w14:val="none"/>
              </w:rPr>
              <w:t>3 980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EC5105A" w14:textId="77777777" w:rsidR="00356E4D" w:rsidRPr="002C1C2A" w:rsidRDefault="00356E4D" w:rsidP="001D62A8">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6 734 380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9111AED" w14:textId="7D7B029E" w:rsidR="00356E4D" w:rsidRPr="002C1C2A" w:rsidRDefault="00356E4D" w:rsidP="001D62A8">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6 96</w:t>
            </w:r>
            <w:r w:rsidR="00645F5E">
              <w:rPr>
                <w:rFonts w:ascii="Times New Roman" w:eastAsia="Times New Roman" w:hAnsi="Times New Roman" w:cs="Times New Roman"/>
                <w:b/>
                <w:bCs/>
                <w:kern w:val="0"/>
                <w14:ligatures w14:val="none"/>
              </w:rPr>
              <w:t>2</w:t>
            </w:r>
            <w:r>
              <w:rPr>
                <w:rFonts w:ascii="Times New Roman" w:eastAsia="Times New Roman" w:hAnsi="Times New Roman" w:cs="Times New Roman"/>
                <w:b/>
                <w:bCs/>
                <w:kern w:val="0"/>
                <w:lang w:val="en-US"/>
                <w14:ligatures w14:val="none"/>
              </w:rPr>
              <w:t xml:space="preserve"> </w:t>
            </w:r>
            <w:r w:rsidR="00645F5E">
              <w:rPr>
                <w:rFonts w:ascii="Times New Roman" w:eastAsia="Times New Roman" w:hAnsi="Times New Roman" w:cs="Times New Roman"/>
                <w:b/>
                <w:bCs/>
                <w:kern w:val="0"/>
                <w14:ligatures w14:val="none"/>
              </w:rPr>
              <w:t>0</w:t>
            </w:r>
            <w:r>
              <w:rPr>
                <w:rFonts w:ascii="Times New Roman" w:eastAsia="Times New Roman" w:hAnsi="Times New Roman" w:cs="Times New Roman"/>
                <w:b/>
                <w:bCs/>
                <w:kern w:val="0"/>
                <w:lang w:val="en-US"/>
                <w14:ligatures w14:val="none"/>
              </w:rPr>
              <w:t>80</w:t>
            </w:r>
          </w:p>
        </w:tc>
        <w:tc>
          <w:tcPr>
            <w:tcW w:w="1203" w:type="dxa"/>
            <w:tcBorders>
              <w:top w:val="single" w:sz="4" w:space="0" w:color="auto"/>
              <w:left w:val="single" w:sz="4" w:space="0" w:color="auto"/>
              <w:bottom w:val="single" w:sz="4" w:space="0" w:color="auto"/>
              <w:right w:val="single" w:sz="4" w:space="0" w:color="auto"/>
            </w:tcBorders>
            <w:vAlign w:val="center"/>
          </w:tcPr>
          <w:p w14:paraId="70429B7C" w14:textId="25F9B7E8" w:rsidR="00356E4D" w:rsidRPr="002C1C2A" w:rsidRDefault="00356E4D" w:rsidP="001D62A8">
            <w:pPr>
              <w:spacing w:line="240" w:lineRule="auto"/>
              <w:contextualSpacing/>
              <w:jc w:val="both"/>
              <w:rPr>
                <w:rFonts w:ascii="Times New Roman" w:eastAsia="Times New Roman" w:hAnsi="Times New Roman" w:cs="Times New Roman"/>
                <w:b/>
                <w:bCs/>
                <w:kern w:val="0"/>
                <w:lang w:val="en-US" w:eastAsia="ru-RU"/>
                <w14:ligatures w14:val="none"/>
              </w:rPr>
            </w:pPr>
            <w:r>
              <w:rPr>
                <w:rFonts w:ascii="Times New Roman" w:eastAsia="Times New Roman" w:hAnsi="Times New Roman" w:cs="Times New Roman"/>
                <w:b/>
                <w:bCs/>
                <w:kern w:val="0"/>
                <w:lang w:val="en-US" w:eastAsia="ru-RU"/>
                <w14:ligatures w14:val="none"/>
              </w:rPr>
              <w:t>26</w:t>
            </w:r>
            <w:r w:rsidR="00645F5E">
              <w:rPr>
                <w:rFonts w:ascii="Times New Roman" w:eastAsia="Times New Roman" w:hAnsi="Times New Roman" w:cs="Times New Roman"/>
                <w:b/>
                <w:bCs/>
                <w:kern w:val="0"/>
                <w:lang w:val="en-US" w:eastAsia="ru-RU"/>
                <w14:ligatures w14:val="none"/>
              </w:rPr>
              <w:t> </w:t>
            </w:r>
            <w:r w:rsidR="00645F5E">
              <w:rPr>
                <w:rFonts w:ascii="Times New Roman" w:eastAsia="Times New Roman" w:hAnsi="Times New Roman" w:cs="Times New Roman"/>
                <w:b/>
                <w:bCs/>
                <w:kern w:val="0"/>
                <w:lang w:eastAsia="ru-RU"/>
                <w14:ligatures w14:val="none"/>
              </w:rPr>
              <w:t>500 440</w:t>
            </w:r>
          </w:p>
        </w:tc>
        <w:tc>
          <w:tcPr>
            <w:tcW w:w="1417" w:type="dxa"/>
            <w:tcBorders>
              <w:top w:val="single" w:sz="4" w:space="0" w:color="auto"/>
              <w:left w:val="single" w:sz="4" w:space="0" w:color="auto"/>
              <w:bottom w:val="single" w:sz="4" w:space="0" w:color="auto"/>
              <w:right w:val="single" w:sz="4" w:space="0" w:color="auto"/>
            </w:tcBorders>
            <w:vAlign w:val="center"/>
          </w:tcPr>
          <w:p w14:paraId="4653D663"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p>
          <w:p w14:paraId="19547500"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p>
        </w:tc>
      </w:tr>
      <w:tr w:rsidR="00356E4D" w14:paraId="1050EFE8" w14:textId="77777777" w:rsidTr="001D62A8">
        <w:trPr>
          <w:trHeight w:val="230"/>
        </w:trPr>
        <w:tc>
          <w:tcPr>
            <w:tcW w:w="7279" w:type="dxa"/>
            <w:gridSpan w:val="6"/>
            <w:vMerge/>
            <w:tcBorders>
              <w:top w:val="single" w:sz="4" w:space="0" w:color="auto"/>
              <w:left w:val="single" w:sz="4" w:space="0" w:color="auto"/>
              <w:bottom w:val="single" w:sz="4" w:space="0" w:color="auto"/>
              <w:right w:val="single" w:sz="4" w:space="0" w:color="auto"/>
            </w:tcBorders>
            <w:vAlign w:val="center"/>
            <w:hideMark/>
          </w:tcPr>
          <w:p w14:paraId="5B498F1E" w14:textId="77777777" w:rsidR="00356E4D" w:rsidRDefault="00356E4D" w:rsidP="001D62A8">
            <w:pPr>
              <w:spacing w:after="0"/>
              <w:rPr>
                <w:rFonts w:ascii="Times New Roman" w:eastAsia="Times New Roman" w:hAnsi="Times New Roman" w:cs="Times New Roman"/>
                <w:b/>
                <w:bCs/>
                <w:kern w:val="0"/>
                <w:lang w:eastAsia="ru-RU"/>
                <w14:ligatures w14:val="none"/>
              </w:rPr>
            </w:pPr>
          </w:p>
        </w:tc>
        <w:tc>
          <w:tcPr>
            <w:tcW w:w="1373" w:type="dxa"/>
            <w:tcBorders>
              <w:top w:val="single" w:sz="4" w:space="0" w:color="auto"/>
              <w:left w:val="single" w:sz="4" w:space="0" w:color="auto"/>
              <w:bottom w:val="single" w:sz="4" w:space="0" w:color="auto"/>
              <w:right w:val="single" w:sz="4" w:space="0" w:color="auto"/>
            </w:tcBorders>
            <w:vAlign w:val="center"/>
            <w:hideMark/>
          </w:tcPr>
          <w:p w14:paraId="30046417" w14:textId="77777777" w:rsidR="00356E4D" w:rsidRDefault="00356E4D" w:rsidP="001D62A8">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Обласний бюджет</w:t>
            </w:r>
          </w:p>
        </w:tc>
        <w:tc>
          <w:tcPr>
            <w:tcW w:w="1207" w:type="dxa"/>
            <w:gridSpan w:val="2"/>
            <w:tcBorders>
              <w:top w:val="single" w:sz="4" w:space="0" w:color="auto"/>
              <w:left w:val="single" w:sz="4" w:space="0" w:color="auto"/>
              <w:bottom w:val="single" w:sz="4" w:space="0" w:color="auto"/>
              <w:right w:val="single" w:sz="4" w:space="0" w:color="auto"/>
            </w:tcBorders>
            <w:hideMark/>
          </w:tcPr>
          <w:p w14:paraId="3380994D" w14:textId="77777777" w:rsidR="00356E4D" w:rsidRDefault="00356E4D" w:rsidP="001D62A8">
            <w:pPr>
              <w:spacing w:line="240" w:lineRule="auto"/>
              <w:contextualSpacing/>
              <w:jc w:val="both"/>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ru-RU"/>
                <w14:ligatures w14:val="none"/>
              </w:rPr>
              <w:t>300 100</w:t>
            </w:r>
          </w:p>
        </w:tc>
        <w:tc>
          <w:tcPr>
            <w:tcW w:w="1134" w:type="dxa"/>
            <w:gridSpan w:val="2"/>
            <w:tcBorders>
              <w:top w:val="single" w:sz="4" w:space="0" w:color="auto"/>
              <w:left w:val="single" w:sz="4" w:space="0" w:color="auto"/>
              <w:bottom w:val="single" w:sz="4" w:space="0" w:color="auto"/>
              <w:right w:val="single" w:sz="4" w:space="0" w:color="auto"/>
            </w:tcBorders>
            <w:hideMark/>
          </w:tcPr>
          <w:p w14:paraId="6785FBBB" w14:textId="77777777" w:rsidR="00356E4D" w:rsidRPr="005E4E04" w:rsidRDefault="00356E4D" w:rsidP="001D62A8">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300 100</w:t>
            </w:r>
          </w:p>
        </w:tc>
        <w:tc>
          <w:tcPr>
            <w:tcW w:w="1134" w:type="dxa"/>
            <w:gridSpan w:val="2"/>
            <w:tcBorders>
              <w:top w:val="single" w:sz="4" w:space="0" w:color="auto"/>
              <w:left w:val="single" w:sz="4" w:space="0" w:color="auto"/>
              <w:bottom w:val="single" w:sz="4" w:space="0" w:color="auto"/>
              <w:right w:val="single" w:sz="4" w:space="0" w:color="auto"/>
            </w:tcBorders>
            <w:hideMark/>
          </w:tcPr>
          <w:p w14:paraId="1A173031" w14:textId="77777777" w:rsidR="00356E4D" w:rsidRPr="005E4E04" w:rsidRDefault="00356E4D" w:rsidP="001D62A8">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300 100</w:t>
            </w:r>
          </w:p>
        </w:tc>
        <w:tc>
          <w:tcPr>
            <w:tcW w:w="1203" w:type="dxa"/>
            <w:tcBorders>
              <w:top w:val="single" w:sz="4" w:space="0" w:color="auto"/>
              <w:left w:val="single" w:sz="4" w:space="0" w:color="auto"/>
              <w:bottom w:val="single" w:sz="4" w:space="0" w:color="auto"/>
              <w:right w:val="single" w:sz="4" w:space="0" w:color="auto"/>
            </w:tcBorders>
            <w:hideMark/>
          </w:tcPr>
          <w:p w14:paraId="06A099ED" w14:textId="77777777" w:rsidR="00356E4D" w:rsidRDefault="00356E4D" w:rsidP="001D62A8">
            <w:pPr>
              <w:spacing w:after="0" w:line="240" w:lineRule="auto"/>
              <w:ind w:left="-34" w:right="-104" w:firstLine="34"/>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en-US"/>
                <w14:ligatures w14:val="none"/>
              </w:rPr>
              <w:t>9</w:t>
            </w:r>
            <w:r>
              <w:rPr>
                <w:rFonts w:ascii="Times New Roman" w:eastAsia="Times New Roman" w:hAnsi="Times New Roman" w:cs="Times New Roman"/>
                <w:b/>
                <w:bCs/>
                <w:kern w:val="0"/>
                <w:lang w:val="ru-RU"/>
                <w14:ligatures w14:val="none"/>
              </w:rPr>
              <w:t xml:space="preserve">00 </w:t>
            </w:r>
            <w:r>
              <w:rPr>
                <w:rFonts w:ascii="Times New Roman" w:eastAsia="Times New Roman" w:hAnsi="Times New Roman" w:cs="Times New Roman"/>
                <w:b/>
                <w:bCs/>
                <w:kern w:val="0"/>
                <w:lang w:val="en-US"/>
                <w14:ligatures w14:val="none"/>
              </w:rPr>
              <w:t>3</w:t>
            </w:r>
            <w:r>
              <w:rPr>
                <w:rFonts w:ascii="Times New Roman" w:eastAsia="Times New Roman" w:hAnsi="Times New Roman" w:cs="Times New Roman"/>
                <w:b/>
                <w:bCs/>
                <w:kern w:val="0"/>
                <w:lang w:val="ru-RU"/>
                <w14:ligatures w14:val="none"/>
              </w:rPr>
              <w:t>00</w:t>
            </w:r>
          </w:p>
        </w:tc>
        <w:tc>
          <w:tcPr>
            <w:tcW w:w="1417" w:type="dxa"/>
            <w:tcBorders>
              <w:top w:val="single" w:sz="4" w:space="0" w:color="auto"/>
              <w:left w:val="single" w:sz="4" w:space="0" w:color="auto"/>
              <w:bottom w:val="single" w:sz="4" w:space="0" w:color="auto"/>
              <w:right w:val="single" w:sz="4" w:space="0" w:color="auto"/>
            </w:tcBorders>
            <w:vAlign w:val="center"/>
          </w:tcPr>
          <w:p w14:paraId="5A3DCF92"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p>
        </w:tc>
      </w:tr>
      <w:tr w:rsidR="00356E4D" w14:paraId="0E263CA9" w14:textId="77777777" w:rsidTr="001D62A8">
        <w:trPr>
          <w:trHeight w:val="141"/>
        </w:trPr>
        <w:tc>
          <w:tcPr>
            <w:tcW w:w="9209" w:type="dxa"/>
            <w:gridSpan w:val="7"/>
            <w:tcBorders>
              <w:top w:val="single" w:sz="4" w:space="0" w:color="auto"/>
              <w:left w:val="single" w:sz="4" w:space="0" w:color="auto"/>
              <w:bottom w:val="single" w:sz="4" w:space="0" w:color="auto"/>
              <w:right w:val="single" w:sz="4" w:space="0" w:color="auto"/>
            </w:tcBorders>
            <w:vAlign w:val="center"/>
            <w:hideMark/>
          </w:tcPr>
          <w:p w14:paraId="0C103EEC"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14:ligatures w14:val="none"/>
              </w:rPr>
              <w:t>Разом по Програмі (грн.):</w:t>
            </w:r>
          </w:p>
        </w:tc>
        <w:tc>
          <w:tcPr>
            <w:tcW w:w="1207" w:type="dxa"/>
            <w:gridSpan w:val="2"/>
            <w:tcBorders>
              <w:top w:val="single" w:sz="4" w:space="0" w:color="auto"/>
              <w:left w:val="single" w:sz="4" w:space="0" w:color="auto"/>
              <w:bottom w:val="single" w:sz="4" w:space="0" w:color="auto"/>
              <w:right w:val="single" w:sz="4" w:space="0" w:color="auto"/>
            </w:tcBorders>
          </w:tcPr>
          <w:p w14:paraId="664A9A94" w14:textId="4F1EE802" w:rsidR="00356E4D" w:rsidRPr="002C1C2A" w:rsidRDefault="00356E4D" w:rsidP="001D62A8">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13 1</w:t>
            </w:r>
            <w:r w:rsidR="008C7E6E">
              <w:rPr>
                <w:rFonts w:ascii="Times New Roman" w:eastAsia="Times New Roman" w:hAnsi="Times New Roman" w:cs="Times New Roman"/>
                <w:b/>
                <w:bCs/>
                <w:kern w:val="0"/>
                <w:lang w:val="en-US"/>
                <w14:ligatures w14:val="none"/>
              </w:rPr>
              <w:t>0</w:t>
            </w:r>
            <w:r>
              <w:rPr>
                <w:rFonts w:ascii="Times New Roman" w:eastAsia="Times New Roman" w:hAnsi="Times New Roman" w:cs="Times New Roman"/>
                <w:b/>
                <w:bCs/>
                <w:kern w:val="0"/>
                <w:lang w:val="en-US"/>
                <w14:ligatures w14:val="none"/>
              </w:rPr>
              <w:t>4 080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7191E78" w14:textId="77777777" w:rsidR="00356E4D" w:rsidRPr="002C1C2A" w:rsidRDefault="00356E4D" w:rsidP="001D62A8">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7 034 480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9B2C159" w14:textId="58D53018" w:rsidR="00356E4D" w:rsidRPr="00645F5E" w:rsidRDefault="00645F5E" w:rsidP="001D62A8">
            <w:pPr>
              <w:spacing w:line="240" w:lineRule="auto"/>
              <w:contextualSpacing/>
              <w:jc w:val="both"/>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7 262 180</w:t>
            </w:r>
          </w:p>
        </w:tc>
        <w:tc>
          <w:tcPr>
            <w:tcW w:w="1203" w:type="dxa"/>
            <w:tcBorders>
              <w:top w:val="single" w:sz="4" w:space="0" w:color="auto"/>
              <w:left w:val="single" w:sz="4" w:space="0" w:color="auto"/>
              <w:bottom w:val="single" w:sz="4" w:space="0" w:color="auto"/>
              <w:right w:val="single" w:sz="4" w:space="0" w:color="auto"/>
            </w:tcBorders>
            <w:vAlign w:val="center"/>
          </w:tcPr>
          <w:p w14:paraId="59B078C7" w14:textId="4C6871BB" w:rsidR="00356E4D" w:rsidRPr="00645F5E"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val="en-US" w:eastAsia="ru-RU"/>
                <w14:ligatures w14:val="none"/>
              </w:rPr>
              <w:t>27 4</w:t>
            </w:r>
            <w:r w:rsidR="008C7E6E">
              <w:rPr>
                <w:rFonts w:ascii="Times New Roman" w:eastAsia="Times New Roman" w:hAnsi="Times New Roman" w:cs="Times New Roman"/>
                <w:b/>
                <w:bCs/>
                <w:kern w:val="0"/>
                <w:lang w:val="en-US" w:eastAsia="ru-RU"/>
                <w14:ligatures w14:val="none"/>
              </w:rPr>
              <w:t>0</w:t>
            </w:r>
            <w:r>
              <w:rPr>
                <w:rFonts w:ascii="Times New Roman" w:eastAsia="Times New Roman" w:hAnsi="Times New Roman" w:cs="Times New Roman"/>
                <w:b/>
                <w:bCs/>
                <w:kern w:val="0"/>
                <w:lang w:val="en-US" w:eastAsia="ru-RU"/>
                <w14:ligatures w14:val="none"/>
              </w:rPr>
              <w:t xml:space="preserve">0 </w:t>
            </w:r>
            <w:r w:rsidR="00645F5E">
              <w:rPr>
                <w:rFonts w:ascii="Times New Roman" w:eastAsia="Times New Roman" w:hAnsi="Times New Roman" w:cs="Times New Roman"/>
                <w:b/>
                <w:bCs/>
                <w:kern w:val="0"/>
                <w:lang w:eastAsia="ru-RU"/>
                <w14:ligatures w14:val="none"/>
              </w:rPr>
              <w:t>740</w:t>
            </w:r>
          </w:p>
        </w:tc>
        <w:tc>
          <w:tcPr>
            <w:tcW w:w="1417" w:type="dxa"/>
            <w:tcBorders>
              <w:top w:val="single" w:sz="4" w:space="0" w:color="auto"/>
              <w:left w:val="single" w:sz="4" w:space="0" w:color="auto"/>
              <w:bottom w:val="single" w:sz="4" w:space="0" w:color="auto"/>
              <w:right w:val="single" w:sz="4" w:space="0" w:color="auto"/>
            </w:tcBorders>
            <w:vAlign w:val="center"/>
          </w:tcPr>
          <w:p w14:paraId="62165776" w14:textId="77777777" w:rsidR="00356E4D" w:rsidRDefault="00356E4D" w:rsidP="001D62A8">
            <w:pPr>
              <w:spacing w:line="240" w:lineRule="auto"/>
              <w:contextualSpacing/>
              <w:jc w:val="both"/>
              <w:rPr>
                <w:rFonts w:ascii="Times New Roman" w:eastAsia="Times New Roman" w:hAnsi="Times New Roman" w:cs="Times New Roman"/>
                <w:b/>
                <w:bCs/>
                <w:kern w:val="0"/>
                <w:lang w:eastAsia="ru-RU"/>
                <w14:ligatures w14:val="none"/>
              </w:rPr>
            </w:pPr>
          </w:p>
        </w:tc>
      </w:tr>
    </w:tbl>
    <w:p w14:paraId="4BB325E4" w14:textId="77777777" w:rsidR="00356E4D" w:rsidRDefault="00356E4D" w:rsidP="00356E4D">
      <w:pPr>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p>
    <w:p w14:paraId="4161C317" w14:textId="77777777" w:rsidR="00356E4D" w:rsidRDefault="00356E4D" w:rsidP="00356E4D">
      <w:pPr>
        <w:spacing w:after="0" w:line="240" w:lineRule="auto"/>
        <w:rPr>
          <w:rFonts w:ascii="Times New Roman" w:eastAsia="Times New Roman" w:hAnsi="Times New Roman" w:cs="Times New Roman"/>
          <w:kern w:val="0"/>
          <w:sz w:val="28"/>
          <w:szCs w:val="28"/>
          <w:lang w:eastAsia="ru-RU"/>
          <w14:ligatures w14:val="none"/>
        </w:rPr>
      </w:pPr>
    </w:p>
    <w:p w14:paraId="5843A664" w14:textId="77777777" w:rsidR="00356E4D" w:rsidRDefault="00356E4D" w:rsidP="00356E4D">
      <w:pPr>
        <w:spacing w:after="0" w:line="240" w:lineRule="auto"/>
        <w:rPr>
          <w:rFonts w:ascii="Times New Roman" w:eastAsia="Times New Roman" w:hAnsi="Times New Roman" w:cs="Times New Roman"/>
          <w:kern w:val="0"/>
          <w:sz w:val="28"/>
          <w:szCs w:val="28"/>
          <w:lang w:eastAsia="ru-RU"/>
          <w14:ligatures w14:val="none"/>
        </w:rPr>
      </w:pPr>
    </w:p>
    <w:p w14:paraId="33530692" w14:textId="5E8610E9" w:rsidR="00B21AEE" w:rsidRPr="00B21AEE" w:rsidRDefault="00356E4D" w:rsidP="00356E4D">
      <w:pPr>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Секретар міської ради                                                                                                                                                Юлія БОЙКО</w:t>
      </w:r>
      <w:r w:rsidR="00B21AEE" w:rsidRPr="00B21AEE">
        <w:rPr>
          <w:rFonts w:ascii="Times New Roman" w:eastAsia="Times New Roman" w:hAnsi="Times New Roman" w:cs="Times New Roman"/>
          <w:kern w:val="0"/>
          <w:sz w:val="24"/>
          <w:szCs w:val="24"/>
          <w:lang w:eastAsia="ru-RU"/>
          <w14:ligatures w14:val="none"/>
        </w:rPr>
        <w:t xml:space="preserve">                                                        </w:t>
      </w:r>
    </w:p>
    <w:p w14:paraId="33935AEF" w14:textId="77777777" w:rsidR="00032245" w:rsidRPr="000701D9" w:rsidRDefault="00032245" w:rsidP="009A1BAA">
      <w:pPr>
        <w:tabs>
          <w:tab w:val="left" w:pos="8300"/>
        </w:tabs>
        <w:sectPr w:rsidR="00032245" w:rsidRPr="000701D9" w:rsidSect="005D4AC2">
          <w:headerReference w:type="even" r:id="rId9"/>
          <w:headerReference w:type="default" r:id="rId10"/>
          <w:footerReference w:type="even" r:id="rId11"/>
          <w:footerReference w:type="default" r:id="rId12"/>
          <w:headerReference w:type="first" r:id="rId13"/>
          <w:footerReference w:type="first" r:id="rId14"/>
          <w:pgSz w:w="16838" w:h="11906" w:orient="landscape"/>
          <w:pgMar w:top="1276" w:right="284" w:bottom="426" w:left="1134" w:header="709" w:footer="709" w:gutter="0"/>
          <w:cols w:space="708"/>
          <w:docGrid w:linePitch="360"/>
        </w:sectPr>
      </w:pPr>
    </w:p>
    <w:p w14:paraId="4EDB5CC9" w14:textId="7277F6E5" w:rsidR="00032245" w:rsidRPr="000701D9" w:rsidRDefault="006D5D6A" w:rsidP="000701D9">
      <w:pPr>
        <w:spacing w:after="0" w:line="240" w:lineRule="auto"/>
        <w:ind w:left="5387"/>
        <w:rPr>
          <w:rFonts w:ascii="Times New Roman" w:eastAsia="SimSun" w:hAnsi="Times New Roman" w:cs="Times New Roman"/>
          <w:noProof/>
          <w:kern w:val="0"/>
          <w:sz w:val="24"/>
          <w:szCs w:val="24"/>
          <w:lang w:eastAsia="ru-RU"/>
          <w14:ligatures w14:val="none"/>
        </w:rPr>
      </w:pPr>
      <w:bookmarkStart w:id="3" w:name="_Hlk190762332"/>
      <w:r w:rsidRPr="00534250">
        <w:rPr>
          <w:rFonts w:ascii="Times New Roman" w:eastAsia="SimSun" w:hAnsi="Times New Roman" w:cs="Times New Roman"/>
          <w:noProof/>
          <w:kern w:val="0"/>
          <w:sz w:val="24"/>
          <w:szCs w:val="24"/>
          <w:lang w:eastAsia="ru-RU"/>
          <w14:ligatures w14:val="none"/>
        </w:rPr>
        <w:lastRenderedPageBreak/>
        <w:t>Д</w:t>
      </w:r>
      <w:r w:rsidR="00032245" w:rsidRPr="000701D9">
        <w:rPr>
          <w:rFonts w:ascii="Times New Roman" w:eastAsia="SimSun" w:hAnsi="Times New Roman" w:cs="Times New Roman"/>
          <w:noProof/>
          <w:kern w:val="0"/>
          <w:sz w:val="24"/>
          <w:szCs w:val="24"/>
          <w:lang w:eastAsia="ru-RU"/>
          <w14:ligatures w14:val="none"/>
        </w:rPr>
        <w:t xml:space="preserve">одаток </w:t>
      </w:r>
      <w:r w:rsidR="009C2B38">
        <w:rPr>
          <w:rFonts w:ascii="Times New Roman" w:eastAsia="SimSun" w:hAnsi="Times New Roman" w:cs="Times New Roman"/>
          <w:noProof/>
          <w:kern w:val="0"/>
          <w:sz w:val="24"/>
          <w:szCs w:val="24"/>
          <w:lang w:eastAsia="ru-RU"/>
          <w14:ligatures w14:val="none"/>
        </w:rPr>
        <w:t>2</w:t>
      </w:r>
    </w:p>
    <w:p w14:paraId="50837AA9" w14:textId="7DCA1B1A" w:rsidR="00032245" w:rsidRPr="000701D9" w:rsidRDefault="00032245" w:rsidP="000701D9">
      <w:pPr>
        <w:spacing w:after="0" w:line="240" w:lineRule="auto"/>
        <w:ind w:left="5387"/>
        <w:jc w:val="both"/>
        <w:rPr>
          <w:rFonts w:ascii="Times New Roman" w:eastAsia="Times New Roman" w:hAnsi="Times New Roman" w:cs="Times New Roman"/>
          <w:color w:val="000000"/>
          <w:kern w:val="0"/>
          <w:sz w:val="24"/>
          <w:szCs w:val="24"/>
          <w:lang w:eastAsia="ru-RU"/>
          <w14:ligatures w14:val="none"/>
        </w:rPr>
      </w:pPr>
      <w:r w:rsidRPr="000701D9">
        <w:rPr>
          <w:rFonts w:ascii="Times New Roman" w:eastAsia="Times New Roman" w:hAnsi="Times New Roman" w:cs="Times New Roman"/>
          <w:kern w:val="0"/>
          <w:sz w:val="24"/>
          <w:szCs w:val="24"/>
          <w:lang w:eastAsia="ru-RU"/>
          <w14:ligatures w14:val="none"/>
        </w:rPr>
        <w:t xml:space="preserve">до рішення </w:t>
      </w:r>
      <w:r w:rsidR="009C2B38">
        <w:rPr>
          <w:rFonts w:ascii="Times New Roman" w:eastAsia="Times New Roman" w:hAnsi="Times New Roman" w:cs="Times New Roman"/>
          <w:bCs/>
          <w:kern w:val="0"/>
          <w:sz w:val="24"/>
          <w:szCs w:val="24"/>
          <w:lang w:eastAsia="ru-RU"/>
          <w14:ligatures w14:val="none"/>
        </w:rPr>
        <w:t xml:space="preserve">сімдесят </w:t>
      </w:r>
      <w:r w:rsidR="00706A3A">
        <w:rPr>
          <w:rFonts w:ascii="Times New Roman" w:eastAsia="Times New Roman" w:hAnsi="Times New Roman" w:cs="Times New Roman"/>
          <w:bCs/>
          <w:kern w:val="0"/>
          <w:sz w:val="24"/>
          <w:szCs w:val="24"/>
          <w:lang w:eastAsia="ru-RU"/>
          <w14:ligatures w14:val="none"/>
        </w:rPr>
        <w:t>четвертої</w:t>
      </w:r>
      <w:r w:rsidR="000701D9" w:rsidRPr="000701D9">
        <w:rPr>
          <w:rFonts w:ascii="Times New Roman" w:eastAsia="Times New Roman" w:hAnsi="Times New Roman" w:cs="Times New Roman"/>
          <w:kern w:val="0"/>
          <w:sz w:val="24"/>
          <w:szCs w:val="24"/>
          <w:lang w:eastAsia="ru-RU"/>
          <w14:ligatures w14:val="none"/>
        </w:rPr>
        <w:t xml:space="preserve"> </w:t>
      </w:r>
      <w:r w:rsidRPr="000701D9">
        <w:rPr>
          <w:rFonts w:ascii="Times New Roman" w:eastAsia="Times New Roman" w:hAnsi="Times New Roman" w:cs="Times New Roman"/>
          <w:kern w:val="0"/>
          <w:sz w:val="24"/>
          <w:szCs w:val="24"/>
          <w:lang w:eastAsia="ru-RU"/>
          <w14:ligatures w14:val="none"/>
        </w:rPr>
        <w:t>сесії</w:t>
      </w:r>
      <w:r w:rsidRPr="000701D9">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 </w:t>
      </w:r>
      <w:r w:rsidR="009C2B38">
        <w:rPr>
          <w:rFonts w:ascii="Times New Roman" w:eastAsia="Times New Roman" w:hAnsi="Times New Roman" w:cs="Times New Roman"/>
          <w:color w:val="000000"/>
          <w:kern w:val="0"/>
          <w:sz w:val="24"/>
          <w:szCs w:val="24"/>
          <w:lang w:eastAsia="ru-RU"/>
          <w14:ligatures w14:val="none"/>
        </w:rPr>
        <w:t>10</w:t>
      </w:r>
      <w:r w:rsidR="006D5D6A">
        <w:rPr>
          <w:rFonts w:ascii="Times New Roman" w:eastAsia="Times New Roman" w:hAnsi="Times New Roman" w:cs="Times New Roman"/>
          <w:color w:val="000000"/>
          <w:kern w:val="0"/>
          <w:sz w:val="24"/>
          <w:szCs w:val="24"/>
          <w:lang w:eastAsia="ru-RU"/>
          <w14:ligatures w14:val="none"/>
        </w:rPr>
        <w:t>.2025</w:t>
      </w:r>
      <w:r w:rsidRPr="000701D9">
        <w:rPr>
          <w:rFonts w:ascii="Times New Roman" w:eastAsia="Times New Roman" w:hAnsi="Times New Roman" w:cs="Times New Roman"/>
          <w:color w:val="000000"/>
          <w:kern w:val="0"/>
          <w:sz w:val="24"/>
          <w:szCs w:val="24"/>
          <w:lang w:eastAsia="ru-RU"/>
          <w14:ligatures w14:val="none"/>
        </w:rPr>
        <w:t xml:space="preserve"> №</w:t>
      </w:r>
    </w:p>
    <w:bookmarkEnd w:id="3"/>
    <w:p w14:paraId="5F0597F5" w14:textId="77777777" w:rsidR="00032245" w:rsidRPr="000701D9" w:rsidRDefault="00032245" w:rsidP="00032245">
      <w:pPr>
        <w:spacing w:after="0" w:line="240" w:lineRule="auto"/>
        <w:ind w:left="5670"/>
        <w:jc w:val="both"/>
        <w:rPr>
          <w:rFonts w:ascii="Times New Roman" w:eastAsia="Times New Roman" w:hAnsi="Times New Roman" w:cs="Times New Roman"/>
          <w:color w:val="000000"/>
          <w:kern w:val="0"/>
          <w:sz w:val="24"/>
          <w:szCs w:val="24"/>
          <w:lang w:eastAsia="ru-RU"/>
          <w14:ligatures w14:val="none"/>
        </w:rPr>
      </w:pPr>
    </w:p>
    <w:p w14:paraId="74A387CA" w14:textId="2CE35D5B" w:rsidR="00032245" w:rsidRPr="000701D9" w:rsidRDefault="006D5D6A" w:rsidP="000701D9">
      <w:pPr>
        <w:spacing w:after="0" w:line="240" w:lineRule="auto"/>
        <w:ind w:left="5387"/>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color w:val="000000"/>
          <w:kern w:val="0"/>
          <w:sz w:val="24"/>
          <w:szCs w:val="24"/>
          <w:lang w:eastAsia="ru-RU"/>
          <w14:ligatures w14:val="none"/>
        </w:rPr>
        <w:t xml:space="preserve">Додаток </w:t>
      </w:r>
      <w:r w:rsidR="009C2B38">
        <w:rPr>
          <w:rFonts w:ascii="Times New Roman" w:eastAsia="Times New Roman" w:hAnsi="Times New Roman" w:cs="Times New Roman"/>
          <w:color w:val="000000"/>
          <w:kern w:val="0"/>
          <w:sz w:val="24"/>
          <w:szCs w:val="24"/>
          <w:lang w:eastAsia="ru-RU"/>
          <w14:ligatures w14:val="none"/>
        </w:rPr>
        <w:t>9</w:t>
      </w:r>
    </w:p>
    <w:p w14:paraId="6B82FAC2" w14:textId="02A48513" w:rsidR="00032245" w:rsidRPr="000701D9" w:rsidRDefault="00032245" w:rsidP="000701D9">
      <w:pPr>
        <w:spacing w:after="0" w:line="240" w:lineRule="auto"/>
        <w:ind w:left="5387"/>
        <w:jc w:val="both"/>
        <w:rPr>
          <w:rFonts w:ascii="Times New Roman" w:eastAsia="SimSun" w:hAnsi="Times New Roman" w:cs="Times New Roman"/>
          <w:noProof/>
          <w:kern w:val="0"/>
          <w:sz w:val="24"/>
          <w:szCs w:val="24"/>
          <w:lang w:eastAsia="ru-RU"/>
          <w14:ligatures w14:val="none"/>
        </w:rPr>
      </w:pPr>
      <w:r w:rsidRPr="000701D9">
        <w:rPr>
          <w:rFonts w:ascii="Times New Roman" w:eastAsia="Times New Roman" w:hAnsi="Times New Roman" w:cs="Times New Roman"/>
          <w:color w:val="000000"/>
          <w:kern w:val="0"/>
          <w:sz w:val="24"/>
          <w:szCs w:val="24"/>
          <w:lang w:eastAsia="ru-RU"/>
          <w14:ligatures w14:val="none"/>
        </w:rPr>
        <w:t xml:space="preserve">до рішення </w:t>
      </w:r>
      <w:r w:rsidR="006D5D6A">
        <w:rPr>
          <w:rFonts w:ascii="Times New Roman" w:eastAsia="Times New Roman" w:hAnsi="Times New Roman" w:cs="Times New Roman"/>
          <w:color w:val="000000"/>
          <w:kern w:val="0"/>
          <w:sz w:val="24"/>
          <w:szCs w:val="24"/>
          <w:lang w:eastAsia="ru-RU"/>
          <w14:ligatures w14:val="none"/>
        </w:rPr>
        <w:t>шістдесят четвертої</w:t>
      </w:r>
      <w:r w:rsidRPr="000701D9">
        <w:rPr>
          <w:rFonts w:ascii="Times New Roman" w:eastAsia="Times New Roman" w:hAnsi="Times New Roman" w:cs="Times New Roman"/>
          <w:color w:val="000000"/>
          <w:kern w:val="0"/>
          <w:sz w:val="24"/>
          <w:szCs w:val="24"/>
          <w:lang w:eastAsia="ru-RU"/>
          <w14:ligatures w14:val="none"/>
        </w:rPr>
        <w:t xml:space="preserve"> сесії Хорольської міської ради Лубенської району Полтавської області восьмого скликання від </w:t>
      </w:r>
      <w:r w:rsidR="006D5D6A">
        <w:rPr>
          <w:rFonts w:ascii="Times New Roman" w:eastAsia="Times New Roman" w:hAnsi="Times New Roman" w:cs="Times New Roman"/>
          <w:color w:val="000000"/>
          <w:kern w:val="0"/>
          <w:sz w:val="24"/>
          <w:szCs w:val="24"/>
          <w:lang w:eastAsia="ru-RU"/>
          <w14:ligatures w14:val="none"/>
        </w:rPr>
        <w:t>20.12.2024</w:t>
      </w:r>
      <w:r w:rsidRPr="000701D9">
        <w:rPr>
          <w:rFonts w:ascii="Times New Roman" w:eastAsia="Times New Roman" w:hAnsi="Times New Roman" w:cs="Times New Roman"/>
          <w:color w:val="000000"/>
          <w:kern w:val="0"/>
          <w:sz w:val="24"/>
          <w:szCs w:val="24"/>
          <w:lang w:eastAsia="ru-RU"/>
          <w14:ligatures w14:val="none"/>
        </w:rPr>
        <w:t xml:space="preserve"> №</w:t>
      </w:r>
      <w:r w:rsidR="006D5D6A">
        <w:rPr>
          <w:rFonts w:ascii="Times New Roman" w:eastAsia="Times New Roman" w:hAnsi="Times New Roman" w:cs="Times New Roman"/>
          <w:color w:val="000000"/>
          <w:kern w:val="0"/>
          <w:sz w:val="24"/>
          <w:szCs w:val="24"/>
          <w:lang w:eastAsia="ru-RU"/>
          <w14:ligatures w14:val="none"/>
        </w:rPr>
        <w:t>3031</w:t>
      </w:r>
    </w:p>
    <w:p w14:paraId="1ADAD253" w14:textId="77777777" w:rsidR="00032245" w:rsidRPr="000701D9" w:rsidRDefault="00032245" w:rsidP="00032245">
      <w:pPr>
        <w:spacing w:after="0" w:line="240" w:lineRule="auto"/>
        <w:contextualSpacing/>
        <w:rPr>
          <w:rFonts w:ascii="Times New Roman" w:eastAsia="Times New Roman" w:hAnsi="Times New Roman" w:cs="Times New Roman"/>
          <w:kern w:val="0"/>
          <w:sz w:val="28"/>
          <w:szCs w:val="28"/>
          <w:lang w:eastAsia="ru-RU"/>
          <w14:ligatures w14:val="none"/>
        </w:rPr>
      </w:pPr>
    </w:p>
    <w:p w14:paraId="56A83C0B" w14:textId="77777777" w:rsidR="009C2B38" w:rsidRPr="009C2B38" w:rsidRDefault="009C2B38" w:rsidP="009C2B3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ПОРЯДОК</w:t>
      </w:r>
    </w:p>
    <w:p w14:paraId="0F145DF9" w14:textId="77777777" w:rsidR="009C2B38" w:rsidRPr="009C2B38" w:rsidRDefault="009C2B38" w:rsidP="009C2B3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 надання одноразової матеріальної допомоги</w:t>
      </w:r>
    </w:p>
    <w:p w14:paraId="1B65C31F" w14:textId="77777777" w:rsidR="009C2B38" w:rsidRPr="009C2B38" w:rsidRDefault="009C2B38" w:rsidP="009C2B3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 дитячому будинку сімейного типу </w:t>
      </w:r>
    </w:p>
    <w:p w14:paraId="29FB2F70" w14:textId="77777777" w:rsidR="009C2B38" w:rsidRPr="009C2B38" w:rsidRDefault="009C2B38" w:rsidP="009C2B38">
      <w:pPr>
        <w:spacing w:after="0" w:line="240" w:lineRule="auto"/>
        <w:ind w:firstLine="567"/>
        <w:jc w:val="center"/>
        <w:rPr>
          <w:rFonts w:ascii="Times New Roman" w:eastAsia="Calibri" w:hAnsi="Times New Roman" w:cs="Times New Roman"/>
          <w:bCs/>
          <w:kern w:val="0"/>
          <w:sz w:val="28"/>
          <w:szCs w:val="28"/>
          <w14:ligatures w14:val="none"/>
        </w:rPr>
      </w:pPr>
    </w:p>
    <w:p w14:paraId="2457B7DA" w14:textId="77777777" w:rsidR="009C2B38" w:rsidRPr="009C2B38" w:rsidRDefault="009C2B38" w:rsidP="009C2B38">
      <w:pPr>
        <w:spacing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1.Загальні положення</w:t>
      </w:r>
    </w:p>
    <w:p w14:paraId="5434E9B4" w14:textId="1CF48AAE" w:rsidR="009C2B38" w:rsidRPr="000715D0" w:rsidRDefault="009C2B38" w:rsidP="009C2B38">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1.1. </w:t>
      </w:r>
      <w:bookmarkStart w:id="4" w:name="_Hlk210140952"/>
      <w:r w:rsidRPr="000715D0">
        <w:rPr>
          <w:rFonts w:ascii="Times New Roman" w:eastAsia="Calibri" w:hAnsi="Times New Roman" w:cs="Times New Roman"/>
          <w:bCs/>
          <w:kern w:val="0"/>
          <w:sz w:val="28"/>
          <w:szCs w:val="28"/>
          <w14:ligatures w14:val="none"/>
        </w:rPr>
        <w:t xml:space="preserve">Порядок надання одноразової матеріальної допомоги дитячому будинку сімейного типу </w:t>
      </w:r>
      <w:bookmarkEnd w:id="4"/>
      <w:r w:rsidRPr="000715D0">
        <w:rPr>
          <w:rFonts w:ascii="Times New Roman" w:eastAsia="Calibri" w:hAnsi="Times New Roman" w:cs="Times New Roman"/>
          <w:bCs/>
          <w:kern w:val="0"/>
          <w:sz w:val="28"/>
          <w:szCs w:val="28"/>
          <w14:ligatures w14:val="none"/>
        </w:rPr>
        <w:t xml:space="preserve">(далі - Порядок) </w:t>
      </w:r>
      <w:r w:rsidRPr="000715D0">
        <w:rPr>
          <w:rFonts w:ascii="Times New Roman" w:eastAsia="Times New Roman" w:hAnsi="Times New Roman" w:cs="Times New Roman"/>
          <w:bCs/>
          <w:kern w:val="0"/>
          <w:sz w:val="28"/>
          <w:szCs w:val="28"/>
          <w:lang w:eastAsia="ru-RU"/>
          <w14:ligatures w14:val="none"/>
        </w:rPr>
        <w:t>встановлює правові й організаційні основи надання одноразової матеріальної допомоги</w:t>
      </w:r>
      <w:r w:rsidR="00912335" w:rsidRPr="00356E4D">
        <w:rPr>
          <w:rFonts w:ascii="Times New Roman" w:eastAsia="Times New Roman" w:hAnsi="Times New Roman" w:cs="Times New Roman"/>
          <w:bCs/>
          <w:kern w:val="0"/>
          <w:sz w:val="28"/>
          <w:szCs w:val="28"/>
          <w:lang w:eastAsia="ru-RU"/>
          <w14:ligatures w14:val="none"/>
        </w:rPr>
        <w:t xml:space="preserve"> одному з </w:t>
      </w:r>
      <w:r w:rsidR="00912335">
        <w:rPr>
          <w:rFonts w:ascii="Times New Roman" w:eastAsia="Times New Roman" w:hAnsi="Times New Roman" w:cs="Times New Roman"/>
          <w:bCs/>
          <w:kern w:val="0"/>
          <w:sz w:val="28"/>
          <w:szCs w:val="28"/>
          <w:lang w:eastAsia="ru-RU"/>
          <w14:ligatures w14:val="none"/>
        </w:rPr>
        <w:t xml:space="preserve">батьків – вихователів дитячого будинку сімейного типу створеного у Хорольській міській </w:t>
      </w:r>
      <w:r w:rsidR="00A02E3D">
        <w:rPr>
          <w:rFonts w:ascii="Times New Roman" w:eastAsia="Times New Roman" w:hAnsi="Times New Roman" w:cs="Times New Roman"/>
          <w:bCs/>
          <w:kern w:val="0"/>
          <w:sz w:val="28"/>
          <w:szCs w:val="28"/>
          <w:lang w:eastAsia="ru-RU"/>
          <w14:ligatures w14:val="none"/>
        </w:rPr>
        <w:t>територіальній громаді</w:t>
      </w:r>
      <w:r w:rsidRPr="000715D0">
        <w:rPr>
          <w:rFonts w:ascii="Times New Roman" w:eastAsia="Times New Roman" w:hAnsi="Times New Roman" w:cs="Times New Roman"/>
          <w:bCs/>
          <w:kern w:val="0"/>
          <w:sz w:val="28"/>
          <w:szCs w:val="28"/>
          <w:lang w:eastAsia="ru-RU"/>
          <w14:ligatures w14:val="none"/>
        </w:rPr>
        <w:t xml:space="preserve"> (далі – одноразова матеріальна допомога).</w:t>
      </w:r>
    </w:p>
    <w:p w14:paraId="0CF6917C" w14:textId="77777777" w:rsidR="009C2B38" w:rsidRPr="000715D0" w:rsidRDefault="009C2B38" w:rsidP="009C2B38">
      <w:pPr>
        <w:spacing w:after="0" w:line="240" w:lineRule="auto"/>
        <w:ind w:firstLine="709"/>
        <w:jc w:val="both"/>
        <w:rPr>
          <w:rFonts w:ascii="Times New Roman" w:eastAsia="Times New Roman" w:hAnsi="Times New Roman" w:cs="Times New Roman"/>
          <w:sz w:val="28"/>
          <w:szCs w:val="28"/>
          <w:lang w:eastAsia="ru-RU"/>
        </w:rPr>
      </w:pPr>
      <w:r w:rsidRPr="000715D0">
        <w:rPr>
          <w:rFonts w:ascii="Times New Roman" w:eastAsia="Times New Roman" w:hAnsi="Times New Roman" w:cs="Times New Roman"/>
          <w:bCs/>
          <w:kern w:val="0"/>
          <w:sz w:val="28"/>
          <w:szCs w:val="28"/>
          <w:lang w:eastAsia="ru-RU"/>
          <w14:ligatures w14:val="none"/>
        </w:rPr>
        <w:t xml:space="preserve">1.2. Порядок розроблений на виконання </w:t>
      </w:r>
      <w:r w:rsidRPr="000715D0">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на 2025-2027 роки (далі – Програма). </w:t>
      </w:r>
    </w:p>
    <w:p w14:paraId="6A37F585" w14:textId="77777777" w:rsidR="009C2B38" w:rsidRPr="000715D0"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охорону дитинства», «Про забезпечення організаційно-правових умов соціального захисту дітей-сиріт та дітей, позбавлених батьківського піклування»,  інші нормативно-правові акти.</w:t>
      </w:r>
    </w:p>
    <w:p w14:paraId="7FD2E759" w14:textId="77777777" w:rsidR="009C2B38" w:rsidRPr="000715D0" w:rsidRDefault="009C2B38" w:rsidP="009C2B38">
      <w:pPr>
        <w:spacing w:after="0" w:line="240" w:lineRule="auto"/>
        <w:ind w:firstLine="709"/>
        <w:jc w:val="both"/>
        <w:rPr>
          <w:rFonts w:ascii="Times New Roman" w:eastAsia="Calibri" w:hAnsi="Times New Roman" w:cs="Times New Roman"/>
          <w:bCs/>
          <w:kern w:val="0"/>
          <w:sz w:val="28"/>
          <w:szCs w:val="28"/>
          <w14:ligatures w14:val="none"/>
        </w:rPr>
      </w:pPr>
      <w:r w:rsidRPr="000715D0">
        <w:rPr>
          <w:rFonts w:ascii="Times New Roman" w:eastAsia="Times New Roman" w:hAnsi="Times New Roman" w:cs="Times New Roman"/>
          <w:bCs/>
          <w:kern w:val="0"/>
          <w:sz w:val="28"/>
          <w:szCs w:val="28"/>
          <w:lang w:eastAsia="ru-RU"/>
          <w14:ligatures w14:val="none"/>
        </w:rPr>
        <w:t xml:space="preserve">1.4. Одноразова матеріальна допомога надається одному з батьків-вихователів  дитячого будинку сімейного типу </w:t>
      </w:r>
      <w:r w:rsidRPr="000715D0">
        <w:rPr>
          <w:rFonts w:ascii="Times New Roman" w:eastAsia="Calibri" w:hAnsi="Times New Roman" w:cs="Times New Roman"/>
          <w:bCs/>
          <w:kern w:val="0"/>
          <w:sz w:val="28"/>
          <w:szCs w:val="28"/>
          <w14:ligatures w14:val="none"/>
        </w:rPr>
        <w:t>(далі – отримувач допомоги) за письмовою заявою для забезпечення всебічної підтримки дитячого будинку сімейного типу, створення у ньому сприятливих умов для проживання, навчання та розвитку дітей-сиріт та дітей, позбавлених батьківського піклування.</w:t>
      </w:r>
    </w:p>
    <w:p w14:paraId="59024115" w14:textId="77777777" w:rsidR="009C2B38" w:rsidRPr="000715D0" w:rsidRDefault="009C2B38" w:rsidP="009C2B38">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1.5. Одноразова матеріальна допомога надається за рахунок  коштів </w:t>
      </w:r>
      <w:r w:rsidRPr="000715D0">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sidRPr="000715D0">
        <w:rPr>
          <w:rFonts w:ascii="Times New Roman" w:eastAsia="Times New Roman" w:hAnsi="Times New Roman" w:cs="Times New Roman"/>
          <w:bCs/>
          <w:kern w:val="0"/>
          <w:sz w:val="28"/>
          <w:szCs w:val="28"/>
          <w:lang w:eastAsia="ru-RU"/>
          <w14:ligatures w14:val="none"/>
        </w:rPr>
        <w:t>,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 допомоги.</w:t>
      </w:r>
    </w:p>
    <w:p w14:paraId="4687B74B" w14:textId="77777777" w:rsidR="009C2B38" w:rsidRPr="000715D0" w:rsidRDefault="009C2B38" w:rsidP="009C2B38">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1.6. </w:t>
      </w:r>
      <w:r w:rsidRPr="000715D0">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5F8F8AF7" w14:textId="77777777" w:rsidR="009C2B38" w:rsidRPr="009C2B38" w:rsidRDefault="009C2B38" w:rsidP="00C110FB">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9C2B38">
        <w:rPr>
          <w:rFonts w:ascii="Times New Roman" w:eastAsia="Times New Roman" w:hAnsi="Times New Roman" w:cs="Times New Roman"/>
          <w:bCs/>
          <w:kern w:val="0"/>
          <w:sz w:val="28"/>
          <w:szCs w:val="28"/>
          <w:shd w:val="clear" w:color="auto" w:fill="FFFFFF"/>
          <w:lang w:eastAsia="ru-RU"/>
          <w14:ligatures w14:val="none"/>
        </w:rPr>
        <w:lastRenderedPageBreak/>
        <w:t>1.7. За рішенням виконавчого комітету з урахуванням рекомендацій комісії одноразова матеріальна допомога отримувачу допомоги також може бути надана у виключних випадках не передбачених цим Порядком.</w:t>
      </w:r>
    </w:p>
    <w:p w14:paraId="20D313F4" w14:textId="77777777" w:rsidR="009C2B38" w:rsidRPr="009C2B38" w:rsidRDefault="009C2B38" w:rsidP="00C110FB">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1.8. </w:t>
      </w:r>
      <w:r w:rsidRPr="009C2B38">
        <w:rPr>
          <w:rFonts w:ascii="Times New Roman" w:eastAsia="Times New Roman" w:hAnsi="Times New Roman" w:cs="Times New Roman"/>
          <w:bCs/>
          <w:kern w:val="0"/>
          <w:sz w:val="28"/>
          <w:szCs w:val="28"/>
          <w:shd w:val="clear" w:color="auto" w:fill="FFFFFF"/>
          <w:lang w:eastAsia="ru-RU"/>
          <w14:ligatures w14:val="none"/>
        </w:rPr>
        <w:t>Одноразова матеріальна допомога не носить постійного характеру, а є додатком до існуючого доходу і надається одноразово за умови надання відповідних документів.</w:t>
      </w:r>
    </w:p>
    <w:p w14:paraId="5CB13288" w14:textId="77777777" w:rsidR="009C2B38" w:rsidRPr="009C2B38" w:rsidRDefault="009C2B38" w:rsidP="00A02E3D">
      <w:pPr>
        <w:autoSpaceDE w:val="0"/>
        <w:autoSpaceDN w:val="0"/>
        <w:adjustRightInd w:val="0"/>
        <w:spacing w:before="120"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14EC82C5" w14:textId="3A27D59B" w:rsidR="009C2B38" w:rsidRPr="009C2B38" w:rsidRDefault="009C2B38" w:rsidP="00C110FB">
      <w:pPr>
        <w:shd w:val="clear" w:color="auto" w:fill="FFFFFF"/>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 Для отримання одноразової матеріальної допомоги </w:t>
      </w:r>
      <w:r w:rsidRPr="009C2B38">
        <w:rPr>
          <w:rFonts w:ascii="Times New Roman" w:eastAsia="Arial Unicode MS" w:hAnsi="Times New Roman" w:cs="Times New Roman"/>
          <w:bCs/>
          <w:kern w:val="0"/>
          <w:sz w:val="28"/>
          <w:szCs w:val="28"/>
          <w:lang w:eastAsia="ru-RU"/>
          <w14:ligatures w14:val="none"/>
        </w:rPr>
        <w:t xml:space="preserve">один із батьків-вихователів  </w:t>
      </w:r>
      <w:r w:rsidRPr="009C2B38">
        <w:rPr>
          <w:rFonts w:ascii="Times New Roman" w:eastAsia="Times New Roman" w:hAnsi="Times New Roman" w:cs="Times New Roman"/>
          <w:bCs/>
          <w:kern w:val="0"/>
          <w:sz w:val="28"/>
          <w:szCs w:val="28"/>
          <w:lang w:eastAsia="ru-RU"/>
          <w14:ligatures w14:val="none"/>
        </w:rPr>
        <w:t xml:space="preserve">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w:t>
      </w:r>
      <w:proofErr w:type="spellStart"/>
      <w:r w:rsidRPr="009C2B38">
        <w:rPr>
          <w:rFonts w:ascii="Times New Roman" w:eastAsia="Times New Roman" w:hAnsi="Times New Roman" w:cs="Times New Roman"/>
          <w:bCs/>
          <w:kern w:val="0"/>
          <w:sz w:val="28"/>
          <w:szCs w:val="28"/>
          <w:lang w:eastAsia="ru-RU"/>
          <w14:ligatures w14:val="none"/>
        </w:rPr>
        <w:t>ЦНАП</w:t>
      </w:r>
      <w:r w:rsidR="00A02E3D">
        <w:rPr>
          <w:rFonts w:ascii="Times New Roman" w:eastAsia="Times New Roman" w:hAnsi="Times New Roman" w:cs="Times New Roman"/>
          <w:bCs/>
          <w:kern w:val="0"/>
          <w:sz w:val="28"/>
          <w:szCs w:val="28"/>
          <w:lang w:eastAsia="ru-RU"/>
          <w14:ligatures w14:val="none"/>
        </w:rPr>
        <w:t>у</w:t>
      </w:r>
      <w:proofErr w:type="spellEnd"/>
      <w:r w:rsidRPr="009C2B38">
        <w:rPr>
          <w:rFonts w:ascii="Times New Roman" w:eastAsia="Times New Roman" w:hAnsi="Times New Roman" w:cs="Times New Roman"/>
          <w:bCs/>
          <w:kern w:val="0"/>
          <w:sz w:val="28"/>
          <w:szCs w:val="28"/>
          <w:lang w:eastAsia="ru-RU"/>
          <w14:ligatures w14:val="none"/>
        </w:rPr>
        <w:t>) із заявою довільної форми.</w:t>
      </w:r>
    </w:p>
    <w:p w14:paraId="5061809A" w14:textId="77777777" w:rsidR="009C2B38" w:rsidRPr="00A02E3D" w:rsidRDefault="009C2B38" w:rsidP="00C110F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2.2. До заяви додаються:</w:t>
      </w:r>
    </w:p>
    <w:p w14:paraId="478F8743" w14:textId="77777777" w:rsidR="009C2B38" w:rsidRPr="00A02E3D" w:rsidRDefault="009C2B38" w:rsidP="00C110FB">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bookmarkStart w:id="5" w:name="_Hlk210132832"/>
      <w:r w:rsidRPr="00A02E3D">
        <w:rPr>
          <w:rFonts w:ascii="Times New Roman" w:eastAsia="Times New Roman" w:hAnsi="Times New Roman" w:cs="Times New Roman"/>
          <w:bCs/>
          <w:kern w:val="0"/>
          <w:sz w:val="28"/>
          <w:szCs w:val="28"/>
          <w:lang w:eastAsia="ru-RU"/>
          <w14:ligatures w14:val="none"/>
        </w:rPr>
        <w:t xml:space="preserve">1) копія паспорта громадянина України (ID-картка) або інший документ, що посвідчує особу </w:t>
      </w:r>
      <w:r w:rsidRPr="00A02E3D">
        <w:rPr>
          <w:rFonts w:ascii="Times New Roman" w:eastAsia="Arial Unicode MS" w:hAnsi="Times New Roman" w:cs="Times New Roman"/>
          <w:bCs/>
          <w:kern w:val="0"/>
          <w:sz w:val="28"/>
          <w:szCs w:val="28"/>
          <w:lang w:eastAsia="ru-RU"/>
          <w14:ligatures w14:val="none"/>
        </w:rPr>
        <w:t>одного з батьків-вихователів;</w:t>
      </w:r>
    </w:p>
    <w:p w14:paraId="6844DDB8" w14:textId="0F254336" w:rsidR="009C2B38" w:rsidRPr="00A02E3D" w:rsidRDefault="009C2B38" w:rsidP="00C110FB">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 xml:space="preserve">2) </w:t>
      </w:r>
      <w:r w:rsidR="00A02E3D">
        <w:rPr>
          <w:rFonts w:ascii="Times New Roman" w:eastAsia="Times New Roman" w:hAnsi="Times New Roman" w:cs="Times New Roman"/>
          <w:bCs/>
          <w:kern w:val="0"/>
          <w:sz w:val="28"/>
          <w:szCs w:val="28"/>
          <w:lang w:eastAsia="ru-RU"/>
          <w14:ligatures w14:val="none"/>
        </w:rPr>
        <w:t xml:space="preserve">копія </w:t>
      </w:r>
      <w:r w:rsidRPr="00A02E3D">
        <w:rPr>
          <w:rFonts w:ascii="Times New Roman" w:eastAsia="Times New Roman" w:hAnsi="Times New Roman" w:cs="Times New Roman"/>
          <w:bCs/>
          <w:kern w:val="0"/>
          <w:sz w:val="28"/>
          <w:szCs w:val="28"/>
          <w:lang w:eastAsia="ru-RU"/>
          <w14:ligatures w14:val="none"/>
        </w:rPr>
        <w:t>витяг</w:t>
      </w:r>
      <w:r w:rsidR="00A02E3D">
        <w:rPr>
          <w:rFonts w:ascii="Times New Roman" w:eastAsia="Times New Roman" w:hAnsi="Times New Roman" w:cs="Times New Roman"/>
          <w:bCs/>
          <w:kern w:val="0"/>
          <w:sz w:val="28"/>
          <w:szCs w:val="28"/>
          <w:lang w:eastAsia="ru-RU"/>
          <w14:ligatures w14:val="none"/>
        </w:rPr>
        <w:t>у</w:t>
      </w:r>
      <w:r w:rsidRPr="00A02E3D">
        <w:rPr>
          <w:rFonts w:ascii="Times New Roman" w:eastAsia="Times New Roman" w:hAnsi="Times New Roman" w:cs="Times New Roman"/>
          <w:bCs/>
          <w:kern w:val="0"/>
          <w:sz w:val="28"/>
          <w:szCs w:val="28"/>
          <w:lang w:eastAsia="ru-RU"/>
          <w14:ligatures w14:val="none"/>
        </w:rPr>
        <w:t xml:space="preserve"> з реєстру територіальної громади</w:t>
      </w:r>
      <w:r w:rsidRPr="00A02E3D">
        <w:rPr>
          <w:rFonts w:ascii="Times New Roman" w:eastAsia="Arial Unicode MS" w:hAnsi="Times New Roman" w:cs="Times New Roman"/>
          <w:bCs/>
          <w:kern w:val="0"/>
          <w:sz w:val="28"/>
          <w:szCs w:val="28"/>
          <w:lang w:eastAsia="ru-RU"/>
          <w14:ligatures w14:val="none"/>
        </w:rPr>
        <w:t xml:space="preserve"> </w:t>
      </w:r>
      <w:r w:rsidR="0045494F">
        <w:rPr>
          <w:rFonts w:ascii="Times New Roman" w:eastAsia="Times New Roman" w:hAnsi="Times New Roman" w:cs="Times New Roman"/>
          <w:bCs/>
          <w:kern w:val="0"/>
          <w:sz w:val="28"/>
          <w:szCs w:val="28"/>
          <w:lang w:eastAsia="ru-RU"/>
          <w14:ligatures w14:val="none"/>
        </w:rPr>
        <w:t>отримувача допомоги</w:t>
      </w:r>
      <w:r w:rsidRPr="00A02E3D">
        <w:rPr>
          <w:rFonts w:ascii="Times New Roman" w:eastAsia="Times New Roman" w:hAnsi="Times New Roman" w:cs="Times New Roman"/>
          <w:bCs/>
          <w:kern w:val="0"/>
          <w:sz w:val="28"/>
          <w:szCs w:val="28"/>
          <w:lang w:eastAsia="ru-RU"/>
          <w14:ligatures w14:val="none"/>
        </w:rPr>
        <w:t>;</w:t>
      </w:r>
    </w:p>
    <w:p w14:paraId="2390265E" w14:textId="7A65A784" w:rsidR="0045494F" w:rsidRDefault="009C2B38" w:rsidP="00C110FB">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3) копія</w:t>
      </w:r>
      <w:r w:rsidR="0045494F">
        <w:rPr>
          <w:rFonts w:ascii="Times New Roman" w:eastAsia="Times New Roman" w:hAnsi="Times New Roman" w:cs="Times New Roman"/>
          <w:bCs/>
          <w:kern w:val="0"/>
          <w:sz w:val="28"/>
          <w:szCs w:val="28"/>
          <w:lang w:eastAsia="ru-RU"/>
          <w14:ligatures w14:val="none"/>
        </w:rPr>
        <w:t xml:space="preserve">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отримувача допомоги; </w:t>
      </w:r>
    </w:p>
    <w:p w14:paraId="13C4ED78" w14:textId="77777777" w:rsidR="009C2B38" w:rsidRPr="00A02E3D" w:rsidRDefault="009C2B38" w:rsidP="00C110FB">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4) копія рішення виконавчого комітету Хорольської міської ради Лубенського району Полтавської області про створення дитячого будинку сімейного типу;</w:t>
      </w:r>
    </w:p>
    <w:p w14:paraId="04D6D842" w14:textId="2CFF3D19" w:rsidR="009C2B38" w:rsidRPr="002E4637" w:rsidRDefault="009C2B38" w:rsidP="00C110FB">
      <w:pPr>
        <w:autoSpaceDE w:val="0"/>
        <w:autoSpaceDN w:val="0"/>
        <w:adjustRightInd w:val="0"/>
        <w:spacing w:after="0" w:line="240" w:lineRule="auto"/>
        <w:ind w:firstLine="709"/>
        <w:jc w:val="both"/>
        <w:rPr>
          <w:rFonts w:ascii="Times New Roman" w:eastAsia="Calibri" w:hAnsi="Times New Roman" w:cs="Times New Roman"/>
          <w:bCs/>
          <w:kern w:val="0"/>
          <w:sz w:val="28"/>
          <w:szCs w:val="28"/>
          <w14:ligatures w14:val="none"/>
        </w:rPr>
      </w:pPr>
      <w:r w:rsidRPr="002E4637">
        <w:rPr>
          <w:rFonts w:ascii="Times New Roman" w:eastAsia="Times New Roman" w:hAnsi="Times New Roman" w:cs="Times New Roman"/>
          <w:bCs/>
          <w:kern w:val="0"/>
          <w:sz w:val="28"/>
          <w:szCs w:val="28"/>
          <w:lang w:eastAsia="ru-RU"/>
          <w14:ligatures w14:val="none"/>
        </w:rPr>
        <w:t xml:space="preserve">5) копії документів на право проживання в </w:t>
      </w:r>
      <w:r w:rsidR="0045494F" w:rsidRPr="002E4637">
        <w:rPr>
          <w:rFonts w:ascii="Times New Roman" w:eastAsia="Times New Roman" w:hAnsi="Times New Roman" w:cs="Times New Roman"/>
          <w:bCs/>
          <w:kern w:val="0"/>
          <w:sz w:val="28"/>
          <w:szCs w:val="28"/>
          <w:lang w:eastAsia="ru-RU"/>
          <w14:ligatures w14:val="none"/>
        </w:rPr>
        <w:t>житловому будинку</w:t>
      </w:r>
      <w:r w:rsidRPr="002E4637">
        <w:rPr>
          <w:rFonts w:ascii="Times New Roman" w:eastAsia="Times New Roman" w:hAnsi="Times New Roman" w:cs="Times New Roman"/>
          <w:bCs/>
          <w:kern w:val="0"/>
          <w:sz w:val="28"/>
          <w:szCs w:val="28"/>
          <w:lang w:eastAsia="ru-RU"/>
          <w14:ligatures w14:val="none"/>
        </w:rPr>
        <w:t>;</w:t>
      </w:r>
    </w:p>
    <w:p w14:paraId="41331047" w14:textId="56BC2D41" w:rsidR="009C2B38" w:rsidRPr="002E4637" w:rsidRDefault="009C2B38" w:rsidP="00C110FB">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2E4637">
        <w:rPr>
          <w:rFonts w:ascii="Times New Roman" w:eastAsia="Times New Roman" w:hAnsi="Times New Roman" w:cs="Times New Roman"/>
          <w:bCs/>
          <w:kern w:val="0"/>
          <w:sz w:val="28"/>
          <w:szCs w:val="28"/>
          <w:lang w:eastAsia="ru-RU"/>
          <w14:ligatures w14:val="none"/>
        </w:rPr>
        <w:t>6)</w:t>
      </w:r>
      <w:r w:rsidR="00706A3A" w:rsidRPr="002E4637">
        <w:rPr>
          <w:rFonts w:ascii="Times New Roman" w:eastAsia="Times New Roman" w:hAnsi="Times New Roman" w:cs="Times New Roman"/>
          <w:bCs/>
          <w:kern w:val="0"/>
          <w:sz w:val="28"/>
          <w:szCs w:val="28"/>
          <w:lang w:eastAsia="uk-UA"/>
          <w14:ligatures w14:val="none"/>
        </w:rPr>
        <w:t xml:space="preserve"> інформація про назву банку та номер поточного банківського рахунку </w:t>
      </w:r>
      <w:r w:rsidR="004B1A1E">
        <w:rPr>
          <w:rFonts w:ascii="Times New Roman" w:eastAsia="Times New Roman" w:hAnsi="Times New Roman" w:cs="Times New Roman"/>
          <w:bCs/>
          <w:kern w:val="0"/>
          <w:sz w:val="28"/>
          <w:szCs w:val="28"/>
          <w:lang w:eastAsia="uk-UA"/>
          <w14:ligatures w14:val="none"/>
        </w:rPr>
        <w:t xml:space="preserve">                   </w:t>
      </w:r>
      <w:r w:rsidR="00706A3A" w:rsidRPr="002E4637">
        <w:rPr>
          <w:rFonts w:ascii="Times New Roman" w:eastAsia="Times New Roman" w:hAnsi="Times New Roman" w:cs="Times New Roman"/>
          <w:bCs/>
          <w:kern w:val="0"/>
          <w:sz w:val="28"/>
          <w:szCs w:val="28"/>
          <w:lang w:eastAsia="uk-UA"/>
          <w14:ligatures w14:val="none"/>
        </w:rPr>
        <w:t xml:space="preserve">(у форматі </w:t>
      </w:r>
      <w:r w:rsidR="00706A3A" w:rsidRPr="002E4637">
        <w:rPr>
          <w:rFonts w:ascii="Times New Roman" w:eastAsia="Times New Roman" w:hAnsi="Times New Roman" w:cs="Times New Roman"/>
          <w:bCs/>
          <w:kern w:val="0"/>
          <w:sz w:val="28"/>
          <w:szCs w:val="28"/>
          <w:lang w:val="en-US" w:eastAsia="uk-UA"/>
          <w14:ligatures w14:val="none"/>
        </w:rPr>
        <w:t>IBAN</w:t>
      </w:r>
      <w:r w:rsidR="00706A3A" w:rsidRPr="002E4637">
        <w:rPr>
          <w:rFonts w:ascii="Times New Roman" w:eastAsia="Times New Roman" w:hAnsi="Times New Roman" w:cs="Times New Roman"/>
          <w:bCs/>
          <w:kern w:val="0"/>
          <w:sz w:val="28"/>
          <w:szCs w:val="28"/>
          <w:lang w:eastAsia="uk-UA"/>
          <w14:ligatures w14:val="none"/>
        </w:rPr>
        <w:t>) отримувача допомоги – для зарахування одноразової матеріальної допомоги</w:t>
      </w:r>
      <w:r w:rsidR="00706A3A">
        <w:rPr>
          <w:rFonts w:ascii="Times New Roman" w:eastAsia="Times New Roman" w:hAnsi="Times New Roman" w:cs="Times New Roman"/>
          <w:bCs/>
          <w:kern w:val="0"/>
          <w:sz w:val="28"/>
          <w:szCs w:val="28"/>
          <w:lang w:eastAsia="uk-UA"/>
          <w14:ligatures w14:val="none"/>
        </w:rPr>
        <w:t>;</w:t>
      </w:r>
    </w:p>
    <w:p w14:paraId="5F044563" w14:textId="15A932F2" w:rsidR="009C2B38" w:rsidRPr="002E4637" w:rsidRDefault="009C2B38" w:rsidP="00C110FB">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2E4637">
        <w:rPr>
          <w:rFonts w:ascii="Times New Roman" w:eastAsia="Times New Roman" w:hAnsi="Times New Roman" w:cs="Times New Roman"/>
          <w:bCs/>
          <w:kern w:val="0"/>
          <w:sz w:val="28"/>
          <w:szCs w:val="28"/>
          <w:lang w:eastAsia="uk-UA"/>
          <w14:ligatures w14:val="none"/>
        </w:rPr>
        <w:t>7</w:t>
      </w:r>
      <w:r w:rsidR="00706A3A">
        <w:rPr>
          <w:rFonts w:ascii="Times New Roman" w:eastAsia="Times New Roman" w:hAnsi="Times New Roman" w:cs="Times New Roman"/>
          <w:bCs/>
          <w:kern w:val="0"/>
          <w:sz w:val="28"/>
          <w:szCs w:val="28"/>
          <w:lang w:eastAsia="uk-UA"/>
          <w14:ligatures w14:val="none"/>
        </w:rPr>
        <w:t>)</w:t>
      </w:r>
      <w:r w:rsidR="00706A3A" w:rsidRPr="00706A3A">
        <w:rPr>
          <w:rFonts w:ascii="Times New Roman" w:eastAsia="Times New Roman" w:hAnsi="Times New Roman" w:cs="Times New Roman"/>
          <w:bCs/>
          <w:kern w:val="0"/>
          <w:sz w:val="28"/>
          <w:szCs w:val="28"/>
          <w:lang w:eastAsia="ru-RU"/>
          <w14:ligatures w14:val="none"/>
        </w:rPr>
        <w:t xml:space="preserve"> </w:t>
      </w:r>
      <w:r w:rsidR="00706A3A" w:rsidRPr="002E4637">
        <w:rPr>
          <w:rFonts w:ascii="Times New Roman" w:eastAsia="Times New Roman" w:hAnsi="Times New Roman" w:cs="Times New Roman"/>
          <w:bCs/>
          <w:kern w:val="0"/>
          <w:sz w:val="28"/>
          <w:szCs w:val="28"/>
          <w:lang w:eastAsia="ru-RU"/>
          <w14:ligatures w14:val="none"/>
        </w:rPr>
        <w:t xml:space="preserve">інші </w:t>
      </w:r>
      <w:r w:rsidR="00706A3A">
        <w:rPr>
          <w:rFonts w:ascii="Times New Roman" w:eastAsia="Times New Roman" w:hAnsi="Times New Roman" w:cs="Times New Roman"/>
          <w:bCs/>
          <w:kern w:val="0"/>
          <w:sz w:val="28"/>
          <w:szCs w:val="28"/>
          <w:lang w:eastAsia="ru-RU"/>
          <w14:ligatures w14:val="none"/>
        </w:rPr>
        <w:t>документи, які можуть вплинути на отримання одноразової матеріальної допомоги (з</w:t>
      </w:r>
      <w:r w:rsidR="00706A3A" w:rsidRPr="002E4637">
        <w:rPr>
          <w:rFonts w:ascii="Times New Roman" w:eastAsia="Times New Roman" w:hAnsi="Times New Roman" w:cs="Times New Roman"/>
          <w:bCs/>
          <w:kern w:val="0"/>
          <w:sz w:val="28"/>
          <w:szCs w:val="28"/>
          <w:lang w:eastAsia="ru-RU"/>
          <w14:ligatures w14:val="none"/>
        </w:rPr>
        <w:t>а наявності)</w:t>
      </w:r>
      <w:r w:rsidR="00706A3A">
        <w:rPr>
          <w:rFonts w:ascii="Times New Roman" w:eastAsia="Times New Roman" w:hAnsi="Times New Roman" w:cs="Times New Roman"/>
          <w:bCs/>
          <w:kern w:val="0"/>
          <w:sz w:val="28"/>
          <w:szCs w:val="28"/>
          <w:lang w:eastAsia="ru-RU"/>
          <w14:ligatures w14:val="none"/>
        </w:rPr>
        <w:t>.</w:t>
      </w:r>
    </w:p>
    <w:bookmarkEnd w:id="5"/>
    <w:p w14:paraId="41E6DFC0" w14:textId="77777777" w:rsidR="009C2B38" w:rsidRPr="009C2B38" w:rsidRDefault="009C2B38" w:rsidP="00C110FB">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2.3. У заяві обов’язково зазначається повний перелік документів, які додаються. За необхідністю, адміністратори </w:t>
      </w:r>
      <w:proofErr w:type="spellStart"/>
      <w:r w:rsidRPr="009C2B38">
        <w:rPr>
          <w:rFonts w:ascii="Times New Roman" w:eastAsia="Times New Roman" w:hAnsi="Times New Roman" w:cs="Times New Roman"/>
          <w:bCs/>
          <w:kern w:val="0"/>
          <w:sz w:val="28"/>
          <w:szCs w:val="28"/>
          <w:lang w:eastAsia="uk-UA"/>
          <w14:ligatures w14:val="none"/>
        </w:rPr>
        <w:t>ЦНАПу</w:t>
      </w:r>
      <w:proofErr w:type="spellEnd"/>
      <w:r w:rsidRPr="009C2B38">
        <w:rPr>
          <w:rFonts w:ascii="Times New Roman" w:eastAsia="Times New Roman" w:hAnsi="Times New Roman" w:cs="Times New Roman"/>
          <w:bCs/>
          <w:kern w:val="0"/>
          <w:sz w:val="28"/>
          <w:szCs w:val="28"/>
          <w:lang w:eastAsia="uk-UA"/>
          <w14:ligatures w14:val="none"/>
        </w:rPr>
        <w:t xml:space="preserve"> сприяють у складанні заяви про надання одноразової матеріальної допомоги. </w:t>
      </w:r>
    </w:p>
    <w:p w14:paraId="51229B18" w14:textId="77777777" w:rsidR="009C2B38" w:rsidRPr="009C2B38" w:rsidRDefault="009C2B38" w:rsidP="00C110FB">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2.4. У заяві про надання одноразової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матеріальної допомоги, відповідно до Закону України «Про захист персональних даних».     </w:t>
      </w:r>
    </w:p>
    <w:p w14:paraId="37A4D976" w14:textId="77777777" w:rsidR="009C2B38" w:rsidRPr="009C2B38" w:rsidRDefault="009C2B38" w:rsidP="00C110FB">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2.5. У разі виникнення обставин, що можуть вплинути на надання одноразової матеріальної допомоги (зміна місця проживання, банківських реквізитів тощо), отримувач допомоги повідомляє про це адміністратора </w:t>
      </w:r>
      <w:proofErr w:type="spellStart"/>
      <w:r w:rsidRPr="009C2B38">
        <w:rPr>
          <w:rFonts w:ascii="Times New Roman" w:eastAsia="Times New Roman" w:hAnsi="Times New Roman" w:cs="Times New Roman"/>
          <w:bCs/>
          <w:kern w:val="0"/>
          <w:sz w:val="28"/>
          <w:szCs w:val="28"/>
          <w:lang w:eastAsia="uk-UA"/>
          <w14:ligatures w14:val="none"/>
        </w:rPr>
        <w:t>ЦНАПу</w:t>
      </w:r>
      <w:proofErr w:type="spellEnd"/>
      <w:r w:rsidRPr="009C2B38">
        <w:rPr>
          <w:rFonts w:ascii="Times New Roman" w:eastAsia="Times New Roman" w:hAnsi="Times New Roman" w:cs="Times New Roman"/>
          <w:bCs/>
          <w:kern w:val="0"/>
          <w:sz w:val="28"/>
          <w:szCs w:val="28"/>
          <w:lang w:eastAsia="uk-UA"/>
          <w14:ligatures w14:val="none"/>
        </w:rPr>
        <w:t xml:space="preserve"> в десятиденний термін з дня виникнення таких обставин.</w:t>
      </w:r>
    </w:p>
    <w:p w14:paraId="4A37535E"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lastRenderedPageBreak/>
        <w:t>2.6. Підставою для відмови/припинення в наданні одноразової матеріальної допомоги є:</w:t>
      </w:r>
    </w:p>
    <w:p w14:paraId="47860C46"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1) відсутність повного пакету документів, визначених пунктом 2.2. цього Порядку, протягом місяця з дня подання заяви;</w:t>
      </w:r>
    </w:p>
    <w:p w14:paraId="7C91AC12"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 виявлення недостовірних даних;</w:t>
      </w:r>
    </w:p>
    <w:p w14:paraId="7B833C26" w14:textId="77777777" w:rsidR="009C2B38" w:rsidRPr="009C2B38" w:rsidRDefault="009C2B38" w:rsidP="009C2B38">
      <w:pPr>
        <w:spacing w:after="0" w:line="240" w:lineRule="auto"/>
        <w:ind w:firstLine="709"/>
        <w:jc w:val="both"/>
        <w:rPr>
          <w:rFonts w:eastAsia="Times New Roman"/>
          <w:bCs/>
          <w:kern w:val="0"/>
          <w:shd w:val="clear" w:color="auto" w:fill="FFFFFF"/>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 письмова відмова в одержанні призначеної/нарахованої одноразової матеріальної допомоги.  </w:t>
      </w:r>
    </w:p>
    <w:p w14:paraId="74A789B1"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2.7. Заява з усіма необхідними документами передається на розгляд комісії. </w:t>
      </w:r>
    </w:p>
    <w:p w14:paraId="5A5A504C" w14:textId="530038C3"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2.8. Комісія розглядає подан</w:t>
      </w:r>
      <w:r w:rsidR="004B1A1E">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xml:space="preserve"> </w:t>
      </w:r>
      <w:r w:rsidR="002E4637">
        <w:rPr>
          <w:rFonts w:ascii="Times New Roman" w:eastAsia="Times New Roman" w:hAnsi="Times New Roman" w:cs="Times New Roman"/>
          <w:bCs/>
          <w:kern w:val="0"/>
          <w:sz w:val="28"/>
          <w:szCs w:val="28"/>
          <w:lang w:eastAsia="ru-RU"/>
          <w14:ligatures w14:val="none"/>
        </w:rPr>
        <w:t>заяв</w:t>
      </w:r>
      <w:r w:rsidR="004B1A1E">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xml:space="preserve"> і на основі даного Порядку приймає рекомендації щодо виплати одноразової матеріальної допомоги отримувач</w:t>
      </w:r>
      <w:r w:rsidR="004B1A1E">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xml:space="preserve"> допомоги.</w:t>
      </w:r>
    </w:p>
    <w:p w14:paraId="55C75D55"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5C546B08" w14:textId="77777777" w:rsidR="009C2B38" w:rsidRPr="009C2B38" w:rsidRDefault="009C2B38" w:rsidP="009C2B38">
      <w:pPr>
        <w:spacing w:before="100" w:beforeAutospacing="1" w:after="100" w:afterAutospacing="1" w:line="240" w:lineRule="auto"/>
        <w:ind w:firstLine="709"/>
        <w:contextualSpacing/>
        <w:jc w:val="both"/>
        <w:rPr>
          <w:rFonts w:ascii="Times New Roman" w:hAnsi="Times New Roman" w:cs="Times New Roman"/>
          <w:bCs/>
          <w:kern w:val="0"/>
          <w:sz w:val="28"/>
          <w:szCs w:val="28"/>
          <w14:ligatures w14:val="none"/>
        </w:rPr>
      </w:pPr>
      <w:r w:rsidRPr="009C2B38">
        <w:rPr>
          <w:rFonts w:ascii="Times New Roman" w:eastAsia="Times New Roman" w:hAnsi="Times New Roman" w:cs="Times New Roman"/>
          <w:bCs/>
          <w:kern w:val="0"/>
          <w:sz w:val="28"/>
          <w:szCs w:val="28"/>
          <w:lang w:eastAsia="ru-RU"/>
          <w14:ligatures w14:val="none"/>
        </w:rPr>
        <w:t>2.10. П</w:t>
      </w:r>
      <w:r w:rsidRPr="009C2B38">
        <w:rPr>
          <w:rFonts w:ascii="Times New Roman"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2D9AF3FD" w14:textId="54910787" w:rsidR="009C2B38" w:rsidRPr="009C2B38" w:rsidRDefault="009C2B38" w:rsidP="009C2B38">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2.11. Виплата одноразової матеріальної допомоги здійснюється у національній валюті шляхом перерахування  коштів </w:t>
      </w:r>
      <w:r w:rsidR="004B1A1E">
        <w:rPr>
          <w:rFonts w:ascii="Times New Roman" w:eastAsia="Times New Roman" w:hAnsi="Times New Roman" w:cs="Times New Roman"/>
          <w:bCs/>
          <w:kern w:val="0"/>
          <w:sz w:val="28"/>
          <w:szCs w:val="28"/>
          <w:lang w:eastAsia="ru-RU"/>
          <w14:ligatures w14:val="none"/>
        </w:rPr>
        <w:t xml:space="preserve">з </w:t>
      </w:r>
      <w:r w:rsidRPr="009C2B38">
        <w:rPr>
          <w:rFonts w:ascii="Times New Roman" w:eastAsia="Times New Roman" w:hAnsi="Times New Roman" w:cs="Times New Roman"/>
          <w:bCs/>
          <w:kern w:val="0"/>
          <w:sz w:val="28"/>
          <w:szCs w:val="28"/>
          <w:lang w:eastAsia="ru-RU"/>
          <w14:ligatures w14:val="none"/>
        </w:rPr>
        <w:t>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2C8F01D6" w14:textId="073A1DE0" w:rsidR="009C2B38" w:rsidRPr="009C2B38" w:rsidRDefault="009C2B38" w:rsidP="009C2B38">
      <w:pPr>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2.12. Отримувач допомоги може оскаржити рішення про відмову</w:t>
      </w:r>
      <w:r w:rsidR="004B1A1E">
        <w:rPr>
          <w:rFonts w:ascii="Times New Roman" w:eastAsia="Times New Roman" w:hAnsi="Times New Roman" w:cs="Times New Roman"/>
          <w:bCs/>
          <w:kern w:val="0"/>
          <w:sz w:val="28"/>
          <w:szCs w:val="28"/>
          <w:lang w:eastAsia="ru-RU"/>
          <w14:ligatures w14:val="none"/>
        </w:rPr>
        <w:t xml:space="preserve"> у наданні одноразової матеріальної допомоги</w:t>
      </w:r>
      <w:r w:rsidRPr="009C2B38">
        <w:rPr>
          <w:rFonts w:ascii="Times New Roman" w:eastAsia="Times New Roman" w:hAnsi="Times New Roman" w:cs="Times New Roman"/>
          <w:bCs/>
          <w:kern w:val="0"/>
          <w:sz w:val="28"/>
          <w:szCs w:val="28"/>
          <w:lang w:eastAsia="ru-RU"/>
          <w14:ligatures w14:val="none"/>
        </w:rPr>
        <w:t xml:space="preserve"> в порядку, встановленому законодавством.</w:t>
      </w:r>
    </w:p>
    <w:p w14:paraId="054628D1" w14:textId="347026E2" w:rsidR="009C2B38" w:rsidRPr="009C2B38" w:rsidRDefault="009C2B38" w:rsidP="009C2B38">
      <w:pPr>
        <w:adjustRightInd w:val="0"/>
        <w:spacing w:after="0" w:line="240" w:lineRule="auto"/>
        <w:ind w:firstLine="709"/>
        <w:jc w:val="both"/>
        <w:rPr>
          <w:rFonts w:ascii="Times New Roman" w:eastAsia="Times New Roman" w:hAnsi="Times New Roman" w:cs="Times New Roman"/>
          <w:bCs/>
          <w:color w:val="000000" w:themeColor="text1"/>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2.13. Облік рішень виконавчого комітету Хорольської міської ради про надання і виплату </w:t>
      </w:r>
      <w:r w:rsidRPr="009C2B38">
        <w:rPr>
          <w:rFonts w:ascii="Times New Roman" w:eastAsia="Calibri" w:hAnsi="Times New Roman" w:cs="Times New Roman"/>
          <w:bCs/>
          <w:kern w:val="0"/>
          <w:sz w:val="28"/>
          <w:szCs w:val="28"/>
          <w14:ligatures w14:val="none"/>
        </w:rPr>
        <w:t>одн</w:t>
      </w:r>
      <w:r w:rsidR="00600AC4">
        <w:rPr>
          <w:rFonts w:ascii="Times New Roman" w:eastAsia="Calibri" w:hAnsi="Times New Roman" w:cs="Times New Roman"/>
          <w:bCs/>
          <w:kern w:val="0"/>
          <w:sz w:val="28"/>
          <w:szCs w:val="28"/>
          <w14:ligatures w14:val="none"/>
        </w:rPr>
        <w:t xml:space="preserve">оразової матеріальної допомоги </w:t>
      </w:r>
      <w:r w:rsidRPr="009C2B38">
        <w:rPr>
          <w:rFonts w:ascii="Times New Roman" w:eastAsia="Calibri" w:hAnsi="Times New Roman" w:cs="Times New Roman"/>
          <w:bCs/>
          <w:kern w:val="0"/>
          <w:sz w:val="28"/>
          <w:szCs w:val="28"/>
          <w14:ligatures w14:val="none"/>
        </w:rPr>
        <w:t>дитяч</w:t>
      </w:r>
      <w:r w:rsidR="00600AC4">
        <w:rPr>
          <w:rFonts w:ascii="Times New Roman" w:eastAsia="Calibri" w:hAnsi="Times New Roman" w:cs="Times New Roman"/>
          <w:bCs/>
          <w:kern w:val="0"/>
          <w:sz w:val="28"/>
          <w:szCs w:val="28"/>
          <w14:ligatures w14:val="none"/>
        </w:rPr>
        <w:t>ому</w:t>
      </w:r>
      <w:r w:rsidRPr="009C2B38">
        <w:rPr>
          <w:rFonts w:ascii="Times New Roman" w:eastAsia="Calibri" w:hAnsi="Times New Roman" w:cs="Times New Roman"/>
          <w:bCs/>
          <w:kern w:val="0"/>
          <w:sz w:val="28"/>
          <w:szCs w:val="28"/>
          <w14:ligatures w14:val="none"/>
        </w:rPr>
        <w:t xml:space="preserve"> будинку сімейного типу проводить </w:t>
      </w:r>
      <w:r w:rsidRPr="009C2B38">
        <w:rPr>
          <w:rFonts w:ascii="Times New Roman" w:eastAsia="Times New Roman" w:hAnsi="Times New Roman" w:cs="Times New Roman"/>
          <w:bCs/>
          <w:kern w:val="0"/>
          <w:sz w:val="28"/>
          <w:szCs w:val="28"/>
          <w:lang w:eastAsia="ru-RU"/>
          <w14:ligatures w14:val="none"/>
        </w:rPr>
        <w:t xml:space="preserve">відділ соціального захисту населення шляхом ведення журналу обліку надання і виплати </w:t>
      </w:r>
      <w:r w:rsidRPr="009C2B38">
        <w:rPr>
          <w:rFonts w:ascii="Times New Roman" w:eastAsia="Calibri" w:hAnsi="Times New Roman" w:cs="Times New Roman"/>
          <w:bCs/>
          <w:kern w:val="0"/>
          <w:sz w:val="28"/>
          <w:szCs w:val="28"/>
          <w14:ligatures w14:val="none"/>
        </w:rPr>
        <w:t xml:space="preserve">одноразової </w:t>
      </w:r>
      <w:r w:rsidRPr="009C2B38">
        <w:rPr>
          <w:rFonts w:ascii="Times New Roman" w:eastAsia="Calibri" w:hAnsi="Times New Roman" w:cs="Times New Roman"/>
          <w:bCs/>
          <w:color w:val="000000" w:themeColor="text1"/>
          <w:kern w:val="0"/>
          <w:sz w:val="28"/>
          <w:szCs w:val="28"/>
          <w14:ligatures w14:val="none"/>
        </w:rPr>
        <w:t xml:space="preserve">матеріальної допомоги,  </w:t>
      </w:r>
      <w:r w:rsidRPr="009C2B38">
        <w:rPr>
          <w:rFonts w:ascii="Times New Roman" w:eastAsia="Times New Roman" w:hAnsi="Times New Roman" w:cs="Times New Roman"/>
          <w:bCs/>
          <w:color w:val="000000" w:themeColor="text1"/>
          <w:kern w:val="0"/>
          <w:sz w:val="28"/>
          <w:szCs w:val="28"/>
          <w:lang w:eastAsia="ru-RU"/>
          <w14:ligatures w14:val="none"/>
        </w:rPr>
        <w:t>який повинен бути пронумерований, прошнурований, підписаний відповідною уповноваженою особою відділу.</w:t>
      </w:r>
    </w:p>
    <w:p w14:paraId="31AB389D" w14:textId="242D79B3" w:rsidR="009C2B38" w:rsidRPr="009C2B38" w:rsidRDefault="009C2B38" w:rsidP="009C2B38">
      <w:pPr>
        <w:spacing w:before="120"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 3. Фінансування </w:t>
      </w:r>
      <w:r w:rsidR="00600AC4">
        <w:rPr>
          <w:rFonts w:ascii="Times New Roman" w:eastAsia="Times New Roman" w:hAnsi="Times New Roman" w:cs="Times New Roman"/>
          <w:bCs/>
          <w:kern w:val="0"/>
          <w:sz w:val="28"/>
          <w:szCs w:val="28"/>
          <w:lang w:eastAsia="ru-RU"/>
          <w14:ligatures w14:val="none"/>
        </w:rPr>
        <w:t>одноразової матеріальної</w:t>
      </w:r>
      <w:r w:rsidRPr="009C2B38">
        <w:rPr>
          <w:rFonts w:ascii="Times New Roman" w:eastAsia="Times New Roman" w:hAnsi="Times New Roman" w:cs="Times New Roman"/>
          <w:bCs/>
          <w:kern w:val="0"/>
          <w:sz w:val="28"/>
          <w:szCs w:val="28"/>
          <w:lang w:eastAsia="ru-RU"/>
          <w14:ligatures w14:val="none"/>
        </w:rPr>
        <w:t xml:space="preserve"> допомоги</w:t>
      </w:r>
    </w:p>
    <w:p w14:paraId="10A7AEC3" w14:textId="6810C7B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w:t>
      </w:r>
      <w:r w:rsidR="004B1A1E">
        <w:rPr>
          <w:rFonts w:ascii="Times New Roman" w:eastAsia="Times New Roman" w:hAnsi="Times New Roman" w:cs="Times New Roman"/>
          <w:bCs/>
          <w:kern w:val="0"/>
          <w:sz w:val="28"/>
          <w:szCs w:val="28"/>
          <w:lang w:eastAsia="ru-RU"/>
          <w14:ligatures w14:val="none"/>
        </w:rPr>
        <w:t>ий</w:t>
      </w:r>
      <w:r w:rsidRPr="009C2B38">
        <w:rPr>
          <w:rFonts w:ascii="Times New Roman" w:eastAsia="Times New Roman" w:hAnsi="Times New Roman" w:cs="Times New Roman"/>
          <w:bCs/>
          <w:kern w:val="0"/>
          <w:sz w:val="28"/>
          <w:szCs w:val="28"/>
          <w:lang w:eastAsia="ru-RU"/>
          <w14:ligatures w14:val="none"/>
        </w:rPr>
        <w:t xml:space="preserve"> банківський рахунок отримувача допомоги.</w:t>
      </w:r>
    </w:p>
    <w:p w14:paraId="0BE82C82" w14:textId="16BB3049"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3.2. Фінансування витрат на надання </w:t>
      </w:r>
      <w:r w:rsidR="00600AC4">
        <w:rPr>
          <w:rFonts w:ascii="Times New Roman" w:eastAsia="Times New Roman" w:hAnsi="Times New Roman" w:cs="Times New Roman"/>
          <w:bCs/>
          <w:kern w:val="0"/>
          <w:sz w:val="28"/>
          <w:szCs w:val="28"/>
          <w:lang w:eastAsia="ru-RU"/>
          <w14:ligatures w14:val="none"/>
        </w:rPr>
        <w:t xml:space="preserve">одноразової матеріальної </w:t>
      </w:r>
      <w:r w:rsidRPr="009C2B38">
        <w:rPr>
          <w:rFonts w:ascii="Times New Roman" w:eastAsia="Times New Roman" w:hAnsi="Times New Roman" w:cs="Times New Roman"/>
          <w:bCs/>
          <w:kern w:val="0"/>
          <w:sz w:val="28"/>
          <w:szCs w:val="28"/>
          <w:lang w:eastAsia="ru-RU"/>
          <w14:ligatures w14:val="none"/>
        </w:rPr>
        <w:t xml:space="preserve">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sidRPr="009C2B38">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2025-2027 роки.</w:t>
      </w:r>
      <w:r w:rsidRPr="009C2B38">
        <w:rPr>
          <w:rFonts w:ascii="Times New Roman" w:eastAsia="Times New Roman" w:hAnsi="Times New Roman" w:cs="Times New Roman"/>
          <w:bCs/>
          <w:kern w:val="0"/>
          <w:sz w:val="28"/>
          <w:szCs w:val="28"/>
          <w:lang w:eastAsia="ru-RU"/>
          <w14:ligatures w14:val="none"/>
        </w:rPr>
        <w:t xml:space="preserve"> </w:t>
      </w:r>
    </w:p>
    <w:p w14:paraId="65003D82" w14:textId="50DF89BF"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3.3. Відділ соціального захисту населення Хорольської міської ради протягом бюджетного року переглядає обсяги видатків на надання одноразової </w:t>
      </w:r>
      <w:r w:rsidRPr="009C2B38">
        <w:rPr>
          <w:rFonts w:ascii="Times New Roman" w:eastAsia="Times New Roman" w:hAnsi="Times New Roman" w:cs="Times New Roman"/>
          <w:bCs/>
          <w:kern w:val="0"/>
          <w:sz w:val="28"/>
          <w:szCs w:val="28"/>
          <w:lang w:eastAsia="ru-RU"/>
          <w14:ligatures w14:val="none"/>
        </w:rPr>
        <w:lastRenderedPageBreak/>
        <w:t xml:space="preserve">матеріальної допомоги та в установленому порядку надає пропозиції щодо їх коригування, виходячи з кількості </w:t>
      </w:r>
      <w:r w:rsidR="00600AC4">
        <w:rPr>
          <w:rFonts w:ascii="Times New Roman" w:eastAsia="Times New Roman" w:hAnsi="Times New Roman" w:cs="Times New Roman"/>
          <w:bCs/>
          <w:kern w:val="0"/>
          <w:sz w:val="28"/>
          <w:szCs w:val="28"/>
          <w:lang w:eastAsia="ru-RU"/>
          <w14:ligatures w14:val="none"/>
        </w:rPr>
        <w:t>заяв</w:t>
      </w:r>
      <w:r w:rsidRPr="009C2B38">
        <w:rPr>
          <w:rFonts w:ascii="Times New Roman" w:eastAsia="Times New Roman" w:hAnsi="Times New Roman" w:cs="Times New Roman"/>
          <w:bCs/>
          <w:kern w:val="0"/>
          <w:sz w:val="28"/>
          <w:szCs w:val="28"/>
          <w:lang w:eastAsia="ru-RU"/>
          <w14:ligatures w14:val="none"/>
        </w:rPr>
        <w:t>.</w:t>
      </w:r>
    </w:p>
    <w:p w14:paraId="55448C9A" w14:textId="77777777"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val="ru-RU" w:eastAsia="ru-RU"/>
          <w14:ligatures w14:val="none"/>
        </w:rPr>
        <w:t xml:space="preserve">3.4. </w:t>
      </w:r>
      <w:proofErr w:type="spellStart"/>
      <w:r w:rsidRPr="009C2B38">
        <w:rPr>
          <w:rFonts w:ascii="Times New Roman" w:eastAsia="Times New Roman" w:hAnsi="Times New Roman" w:cs="Times New Roman"/>
          <w:bCs/>
          <w:kern w:val="0"/>
          <w:sz w:val="28"/>
          <w:szCs w:val="28"/>
          <w:lang w:val="ru-RU" w:eastAsia="ru-RU"/>
          <w14:ligatures w14:val="none"/>
        </w:rPr>
        <w:t>Збір</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інформації</w:t>
      </w:r>
      <w:proofErr w:type="spellEnd"/>
      <w:r w:rsidRPr="009C2B38">
        <w:rPr>
          <w:rFonts w:ascii="Times New Roman" w:eastAsia="Times New Roman" w:hAnsi="Times New Roman" w:cs="Times New Roman"/>
          <w:bCs/>
          <w:kern w:val="0"/>
          <w:sz w:val="28"/>
          <w:szCs w:val="28"/>
          <w:lang w:val="ru-RU" w:eastAsia="ru-RU"/>
          <w14:ligatures w14:val="none"/>
        </w:rPr>
        <w:t xml:space="preserve"> та </w:t>
      </w:r>
      <w:proofErr w:type="spellStart"/>
      <w:r w:rsidRPr="009C2B38">
        <w:rPr>
          <w:rFonts w:ascii="Times New Roman" w:eastAsia="Times New Roman" w:hAnsi="Times New Roman" w:cs="Times New Roman"/>
          <w:bCs/>
          <w:kern w:val="0"/>
          <w:sz w:val="28"/>
          <w:szCs w:val="28"/>
          <w:lang w:val="ru-RU" w:eastAsia="ru-RU"/>
          <w14:ligatures w14:val="none"/>
        </w:rPr>
        <w:t>обробка</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персональних</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даних</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здійснюються</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відповідно</w:t>
      </w:r>
      <w:proofErr w:type="spellEnd"/>
      <w:r w:rsidRPr="009C2B38">
        <w:rPr>
          <w:rFonts w:ascii="Times New Roman" w:eastAsia="Times New Roman" w:hAnsi="Times New Roman" w:cs="Times New Roman"/>
          <w:bCs/>
          <w:kern w:val="0"/>
          <w:sz w:val="28"/>
          <w:szCs w:val="28"/>
          <w:lang w:val="ru-RU" w:eastAsia="ru-RU"/>
          <w14:ligatures w14:val="none"/>
        </w:rPr>
        <w:t xml:space="preserve"> до </w:t>
      </w:r>
      <w:r w:rsidRPr="009C2B38">
        <w:rPr>
          <w:rFonts w:ascii="Times New Roman" w:eastAsia="Times New Roman" w:hAnsi="Times New Roman" w:cs="Times New Roman"/>
          <w:bCs/>
          <w:kern w:val="0"/>
          <w:sz w:val="28"/>
          <w:szCs w:val="28"/>
          <w:lang w:eastAsia="ru-RU"/>
          <w14:ligatures w14:val="none"/>
        </w:rPr>
        <w:t>З</w:t>
      </w:r>
      <w:r w:rsidRPr="009C2B38">
        <w:rPr>
          <w:rFonts w:ascii="Times New Roman" w:eastAsia="Times New Roman" w:hAnsi="Times New Roman" w:cs="Times New Roman"/>
          <w:bCs/>
          <w:kern w:val="0"/>
          <w:sz w:val="28"/>
          <w:szCs w:val="28"/>
          <w:lang w:val="ru-RU" w:eastAsia="ru-RU"/>
          <w14:ligatures w14:val="none"/>
        </w:rPr>
        <w:t xml:space="preserve">акону </w:t>
      </w:r>
      <w:proofErr w:type="spellStart"/>
      <w:r w:rsidRPr="009C2B38">
        <w:rPr>
          <w:rFonts w:ascii="Times New Roman" w:eastAsia="Times New Roman" w:hAnsi="Times New Roman" w:cs="Times New Roman"/>
          <w:bCs/>
          <w:kern w:val="0"/>
          <w:sz w:val="28"/>
          <w:szCs w:val="28"/>
          <w:lang w:val="ru-RU" w:eastAsia="ru-RU"/>
          <w14:ligatures w14:val="none"/>
        </w:rPr>
        <w:t>України</w:t>
      </w:r>
      <w:proofErr w:type="spellEnd"/>
      <w:r w:rsidRPr="009C2B38">
        <w:rPr>
          <w:rFonts w:ascii="Times New Roman" w:eastAsia="Times New Roman" w:hAnsi="Times New Roman" w:cs="Times New Roman"/>
          <w:bCs/>
          <w:kern w:val="0"/>
          <w:sz w:val="28"/>
          <w:szCs w:val="28"/>
          <w:lang w:val="ru-RU" w:eastAsia="ru-RU"/>
          <w14:ligatures w14:val="none"/>
        </w:rPr>
        <w:t xml:space="preserve"> «Про </w:t>
      </w:r>
      <w:proofErr w:type="spellStart"/>
      <w:r w:rsidRPr="009C2B38">
        <w:rPr>
          <w:rFonts w:ascii="Times New Roman" w:eastAsia="Times New Roman" w:hAnsi="Times New Roman" w:cs="Times New Roman"/>
          <w:bCs/>
          <w:kern w:val="0"/>
          <w:sz w:val="28"/>
          <w:szCs w:val="28"/>
          <w:lang w:val="ru-RU" w:eastAsia="ru-RU"/>
          <w14:ligatures w14:val="none"/>
        </w:rPr>
        <w:t>захист</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персональних</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даних</w:t>
      </w:r>
      <w:proofErr w:type="spellEnd"/>
      <w:r w:rsidRPr="009C2B38">
        <w:rPr>
          <w:rFonts w:ascii="Times New Roman" w:eastAsia="Times New Roman" w:hAnsi="Times New Roman" w:cs="Times New Roman"/>
          <w:bCs/>
          <w:kern w:val="0"/>
          <w:sz w:val="28"/>
          <w:szCs w:val="28"/>
          <w:lang w:val="ru-RU" w:eastAsia="ru-RU"/>
          <w14:ligatures w14:val="none"/>
        </w:rPr>
        <w:t>».</w:t>
      </w:r>
    </w:p>
    <w:p w14:paraId="41D2CAC2" w14:textId="77777777" w:rsidR="009C2B38" w:rsidRPr="009C2B38" w:rsidRDefault="009C2B38" w:rsidP="009C2B38">
      <w:pPr>
        <w:spacing w:before="120" w:after="12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4. Прикінцеві положення </w:t>
      </w:r>
    </w:p>
    <w:p w14:paraId="4EB95402" w14:textId="48FE9F6C" w:rsidR="009C2B38" w:rsidRPr="009C2B38" w:rsidRDefault="009C2B38" w:rsidP="009C2B3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Calibri" w:hAnsi="Times New Roman" w:cs="Times New Roman"/>
          <w:bCs/>
          <w:kern w:val="0"/>
          <w:sz w:val="28"/>
          <w:szCs w:val="28"/>
          <w14:ligatures w14:val="none"/>
        </w:rPr>
        <w:t>4.1. Порядок надання одн</w:t>
      </w:r>
      <w:r w:rsidR="00600AC4">
        <w:rPr>
          <w:rFonts w:ascii="Times New Roman" w:eastAsia="Calibri" w:hAnsi="Times New Roman" w:cs="Times New Roman"/>
          <w:bCs/>
          <w:kern w:val="0"/>
          <w:sz w:val="28"/>
          <w:szCs w:val="28"/>
          <w14:ligatures w14:val="none"/>
        </w:rPr>
        <w:t>оразової матеріальної допомоги дитячому</w:t>
      </w:r>
      <w:r w:rsidRPr="009C2B38">
        <w:rPr>
          <w:rFonts w:ascii="Times New Roman" w:eastAsia="Calibri" w:hAnsi="Times New Roman" w:cs="Times New Roman"/>
          <w:bCs/>
          <w:kern w:val="0"/>
          <w:sz w:val="28"/>
          <w:szCs w:val="28"/>
          <w14:ligatures w14:val="none"/>
        </w:rPr>
        <w:t xml:space="preserve"> будинку сімейного типу чинний на час дії </w:t>
      </w:r>
      <w:r w:rsidRPr="009C2B38">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2025-2027 роки.</w:t>
      </w:r>
      <w:r w:rsidRPr="009C2B38">
        <w:rPr>
          <w:rFonts w:ascii="Times New Roman" w:eastAsia="Times New Roman" w:hAnsi="Times New Roman" w:cs="Times New Roman"/>
          <w:bCs/>
          <w:kern w:val="0"/>
          <w:sz w:val="28"/>
          <w:szCs w:val="28"/>
          <w:lang w:eastAsia="ru-RU"/>
          <w14:ligatures w14:val="none"/>
        </w:rPr>
        <w:t xml:space="preserve"> </w:t>
      </w:r>
    </w:p>
    <w:p w14:paraId="36D8C145" w14:textId="77777777" w:rsidR="009C2B38" w:rsidRPr="009C2B38" w:rsidRDefault="009C2B38" w:rsidP="009C2B38">
      <w:pPr>
        <w:spacing w:after="0" w:line="240" w:lineRule="auto"/>
        <w:ind w:firstLine="709"/>
        <w:jc w:val="both"/>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Якщо дія Програми </w:t>
      </w:r>
      <w:proofErr w:type="spellStart"/>
      <w:r w:rsidRPr="009C2B38">
        <w:rPr>
          <w:rFonts w:ascii="Times New Roman" w:eastAsia="Calibri" w:hAnsi="Times New Roman" w:cs="Times New Roman"/>
          <w:bCs/>
          <w:kern w:val="0"/>
          <w:sz w:val="28"/>
          <w:szCs w:val="28"/>
          <w14:ligatures w14:val="none"/>
        </w:rPr>
        <w:t>перезатверджується</w:t>
      </w:r>
      <w:proofErr w:type="spellEnd"/>
      <w:r w:rsidRPr="009C2B38">
        <w:rPr>
          <w:rFonts w:ascii="Times New Roman" w:eastAsia="Calibri" w:hAnsi="Times New Roman" w:cs="Times New Roman"/>
          <w:bCs/>
          <w:kern w:val="0"/>
          <w:sz w:val="28"/>
          <w:szCs w:val="28"/>
          <w14:ligatures w14:val="none"/>
        </w:rPr>
        <w:t xml:space="preserve"> на додатковий період, термін дії Порядку продовжується автоматично. </w:t>
      </w:r>
    </w:p>
    <w:p w14:paraId="18D3521E" w14:textId="77777777" w:rsidR="00032245" w:rsidRDefault="00032245" w:rsidP="00032245">
      <w:pPr>
        <w:spacing w:after="0" w:line="240" w:lineRule="auto"/>
        <w:rPr>
          <w:rFonts w:ascii="Times New Roman" w:eastAsia="Times New Roman" w:hAnsi="Times New Roman" w:cs="Times New Roman"/>
          <w:kern w:val="0"/>
          <w:sz w:val="28"/>
          <w:szCs w:val="28"/>
          <w:lang w:eastAsia="ru-RU"/>
          <w14:ligatures w14:val="none"/>
        </w:rPr>
      </w:pPr>
    </w:p>
    <w:p w14:paraId="6B36D4C3" w14:textId="77777777" w:rsidR="00600AC4" w:rsidRDefault="00600AC4" w:rsidP="00032245">
      <w:pPr>
        <w:spacing w:after="0" w:line="240" w:lineRule="auto"/>
        <w:rPr>
          <w:rFonts w:ascii="Times New Roman" w:eastAsia="Times New Roman" w:hAnsi="Times New Roman" w:cs="Times New Roman"/>
          <w:kern w:val="0"/>
          <w:sz w:val="28"/>
          <w:szCs w:val="28"/>
          <w:lang w:eastAsia="ru-RU"/>
          <w14:ligatures w14:val="none"/>
        </w:rPr>
      </w:pPr>
    </w:p>
    <w:p w14:paraId="318D3793" w14:textId="77777777" w:rsidR="00600AC4" w:rsidRPr="000701D9" w:rsidRDefault="00600AC4" w:rsidP="00032245">
      <w:pPr>
        <w:spacing w:after="0" w:line="240" w:lineRule="auto"/>
        <w:rPr>
          <w:rFonts w:ascii="Times New Roman" w:eastAsia="Times New Roman" w:hAnsi="Times New Roman" w:cs="Times New Roman"/>
          <w:kern w:val="0"/>
          <w:sz w:val="28"/>
          <w:szCs w:val="28"/>
          <w:lang w:eastAsia="ru-RU"/>
          <w14:ligatures w14:val="none"/>
        </w:rPr>
      </w:pPr>
    </w:p>
    <w:p w14:paraId="2BD840C2" w14:textId="77777777" w:rsidR="00032245" w:rsidRDefault="00032245" w:rsidP="00600AC4">
      <w:pPr>
        <w:tabs>
          <w:tab w:val="left" w:pos="7088"/>
        </w:tabs>
        <w:spacing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Секретар міської ради                                                               Юлія БОЙК</w:t>
      </w:r>
      <w:r w:rsidR="000701D9">
        <w:rPr>
          <w:rFonts w:ascii="Times New Roman" w:eastAsia="Times New Roman" w:hAnsi="Times New Roman" w:cs="Times New Roman"/>
          <w:kern w:val="0"/>
          <w:sz w:val="28"/>
          <w:szCs w:val="28"/>
          <w:lang w:eastAsia="ru-RU"/>
          <w14:ligatures w14:val="none"/>
        </w:rPr>
        <w:t>О</w:t>
      </w:r>
    </w:p>
    <w:p w14:paraId="3091D0A1" w14:textId="77777777" w:rsidR="009A51B9" w:rsidRDefault="009A51B9" w:rsidP="00032245">
      <w:pPr>
        <w:spacing w:line="240" w:lineRule="auto"/>
        <w:jc w:val="both"/>
        <w:rPr>
          <w:rFonts w:ascii="Times New Roman" w:eastAsia="Times New Roman" w:hAnsi="Times New Roman" w:cs="Times New Roman"/>
          <w:kern w:val="0"/>
          <w:sz w:val="28"/>
          <w:szCs w:val="28"/>
          <w:lang w:eastAsia="ru-RU"/>
          <w14:ligatures w14:val="none"/>
        </w:rPr>
      </w:pPr>
    </w:p>
    <w:p w14:paraId="6B7D2388" w14:textId="77777777" w:rsidR="009A51B9" w:rsidRDefault="009A51B9" w:rsidP="00032245">
      <w:pPr>
        <w:spacing w:line="240" w:lineRule="auto"/>
        <w:jc w:val="both"/>
        <w:rPr>
          <w:rFonts w:ascii="Times New Roman" w:eastAsia="Times New Roman" w:hAnsi="Times New Roman" w:cs="Times New Roman"/>
          <w:kern w:val="0"/>
          <w:sz w:val="28"/>
          <w:szCs w:val="28"/>
          <w:lang w:eastAsia="ru-RU"/>
          <w14:ligatures w14:val="none"/>
        </w:rPr>
      </w:pPr>
    </w:p>
    <w:p w14:paraId="50012793" w14:textId="77777777" w:rsidR="009A51B9" w:rsidRDefault="009A51B9" w:rsidP="00032245">
      <w:pPr>
        <w:spacing w:line="240" w:lineRule="auto"/>
        <w:jc w:val="both"/>
        <w:rPr>
          <w:rFonts w:ascii="Times New Roman" w:eastAsia="Times New Roman" w:hAnsi="Times New Roman" w:cs="Times New Roman"/>
          <w:kern w:val="0"/>
          <w:sz w:val="28"/>
          <w:szCs w:val="28"/>
          <w:lang w:eastAsia="ru-RU"/>
          <w14:ligatures w14:val="none"/>
        </w:rPr>
      </w:pPr>
    </w:p>
    <w:p w14:paraId="0D209F55" w14:textId="77777777" w:rsidR="009A51B9" w:rsidRDefault="009A51B9" w:rsidP="009A51B9">
      <w:pPr>
        <w:spacing w:after="0" w:line="240" w:lineRule="auto"/>
        <w:ind w:left="5387"/>
        <w:rPr>
          <w:rFonts w:ascii="Times New Roman" w:eastAsia="SimSun" w:hAnsi="Times New Roman" w:cs="Times New Roman"/>
          <w:noProof/>
          <w:kern w:val="0"/>
          <w:sz w:val="24"/>
          <w:szCs w:val="24"/>
          <w:lang w:eastAsia="ru-RU"/>
          <w14:ligatures w14:val="none"/>
        </w:rPr>
      </w:pPr>
    </w:p>
    <w:sectPr w:rsidR="009A51B9" w:rsidSect="000701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9BD30" w14:textId="77777777" w:rsidR="00C1337D" w:rsidRDefault="00C1337D">
      <w:pPr>
        <w:spacing w:after="0" w:line="240" w:lineRule="auto"/>
      </w:pPr>
      <w:r>
        <w:separator/>
      </w:r>
    </w:p>
  </w:endnote>
  <w:endnote w:type="continuationSeparator" w:id="0">
    <w:p w14:paraId="6446DE94" w14:textId="77777777" w:rsidR="00C1337D" w:rsidRDefault="00C13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8ECA9" w14:textId="77777777" w:rsidR="00534250" w:rsidRDefault="0053425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0B4C2" w14:textId="77777777" w:rsidR="00534250" w:rsidRDefault="0053425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9512" w14:textId="77777777" w:rsidR="00534250" w:rsidRDefault="005342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309BF" w14:textId="77777777" w:rsidR="00C1337D" w:rsidRDefault="00C1337D">
      <w:pPr>
        <w:spacing w:after="0" w:line="240" w:lineRule="auto"/>
      </w:pPr>
      <w:r>
        <w:separator/>
      </w:r>
    </w:p>
  </w:footnote>
  <w:footnote w:type="continuationSeparator" w:id="0">
    <w:p w14:paraId="50C8A4D8" w14:textId="77777777" w:rsidR="00C1337D" w:rsidRDefault="00C13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2475623"/>
      <w:docPartObj>
        <w:docPartGallery w:val="Page Numbers (Top of Page)"/>
        <w:docPartUnique/>
      </w:docPartObj>
    </w:sdtPr>
    <w:sdtEndPr/>
    <w:sdtContent>
      <w:p w14:paraId="5C95E057" w14:textId="77777777" w:rsidR="00303D26" w:rsidRDefault="00303D26">
        <w:pPr>
          <w:pStyle w:val="a3"/>
          <w:jc w:val="center"/>
        </w:pPr>
        <w:r>
          <w:fldChar w:fldCharType="begin"/>
        </w:r>
        <w:r>
          <w:instrText>PAGE   \* MERGEFORMAT</w:instrText>
        </w:r>
        <w:r>
          <w:fldChar w:fldCharType="separate"/>
        </w:r>
        <w:r w:rsidR="008336CF">
          <w:rPr>
            <w:noProof/>
          </w:rPr>
          <w:t>2</w:t>
        </w:r>
        <w:r>
          <w:fldChar w:fldCharType="end"/>
        </w:r>
      </w:p>
    </w:sdtContent>
  </w:sdt>
  <w:p w14:paraId="7CCC616A" w14:textId="77777777" w:rsidR="00303D26" w:rsidRDefault="00303D2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0B1AD" w14:textId="77777777" w:rsidR="00534250" w:rsidRDefault="005342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2759024"/>
      <w:docPartObj>
        <w:docPartGallery w:val="Page Numbers (Top of Page)"/>
        <w:docPartUnique/>
      </w:docPartObj>
    </w:sdtPr>
    <w:sdtEndPr/>
    <w:sdtContent>
      <w:p w14:paraId="33952F6E" w14:textId="77777777" w:rsidR="00534250" w:rsidRDefault="00534250">
        <w:pPr>
          <w:pStyle w:val="a3"/>
          <w:jc w:val="center"/>
        </w:pPr>
        <w:r>
          <w:fldChar w:fldCharType="begin"/>
        </w:r>
        <w:r>
          <w:instrText>PAGE   \* MERGEFORMAT</w:instrText>
        </w:r>
        <w:r>
          <w:fldChar w:fldCharType="separate"/>
        </w:r>
        <w:r w:rsidR="00C77422">
          <w:rPr>
            <w:noProof/>
          </w:rPr>
          <w:t>4</w:t>
        </w:r>
        <w:r>
          <w:fldChar w:fldCharType="end"/>
        </w:r>
      </w:p>
    </w:sdtContent>
  </w:sdt>
  <w:p w14:paraId="7D49504C" w14:textId="77777777" w:rsidR="00534250" w:rsidRDefault="00534250">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A8267" w14:textId="77777777" w:rsidR="00534250" w:rsidRDefault="005342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4DC"/>
    <w:rsid w:val="00001961"/>
    <w:rsid w:val="000040BA"/>
    <w:rsid w:val="00032245"/>
    <w:rsid w:val="0006675D"/>
    <w:rsid w:val="000701D9"/>
    <w:rsid w:val="000715D0"/>
    <w:rsid w:val="00085563"/>
    <w:rsid w:val="00095E9F"/>
    <w:rsid w:val="000E28DE"/>
    <w:rsid w:val="000E4F8E"/>
    <w:rsid w:val="000F351F"/>
    <w:rsid w:val="000F5B37"/>
    <w:rsid w:val="0012702F"/>
    <w:rsid w:val="001320EF"/>
    <w:rsid w:val="0013551D"/>
    <w:rsid w:val="001524B0"/>
    <w:rsid w:val="001735E3"/>
    <w:rsid w:val="001801C6"/>
    <w:rsid w:val="00186617"/>
    <w:rsid w:val="00196F97"/>
    <w:rsid w:val="001D21E2"/>
    <w:rsid w:val="001E6B45"/>
    <w:rsid w:val="00261F20"/>
    <w:rsid w:val="002636E1"/>
    <w:rsid w:val="0026500B"/>
    <w:rsid w:val="00277BE5"/>
    <w:rsid w:val="00283576"/>
    <w:rsid w:val="00283A50"/>
    <w:rsid w:val="002A59E4"/>
    <w:rsid w:val="002D3689"/>
    <w:rsid w:val="002D4E63"/>
    <w:rsid w:val="002D50C5"/>
    <w:rsid w:val="002D66EF"/>
    <w:rsid w:val="002E4637"/>
    <w:rsid w:val="002F1AD3"/>
    <w:rsid w:val="002F6157"/>
    <w:rsid w:val="00303D26"/>
    <w:rsid w:val="003118A8"/>
    <w:rsid w:val="00333570"/>
    <w:rsid w:val="00356E4D"/>
    <w:rsid w:val="003A7AEC"/>
    <w:rsid w:val="003C3FFC"/>
    <w:rsid w:val="003C5400"/>
    <w:rsid w:val="003D2582"/>
    <w:rsid w:val="00404017"/>
    <w:rsid w:val="004319FD"/>
    <w:rsid w:val="0045494F"/>
    <w:rsid w:val="004648BE"/>
    <w:rsid w:val="004911FB"/>
    <w:rsid w:val="004A32FB"/>
    <w:rsid w:val="004B1A1E"/>
    <w:rsid w:val="004D3391"/>
    <w:rsid w:val="004D4083"/>
    <w:rsid w:val="00510E9D"/>
    <w:rsid w:val="00534250"/>
    <w:rsid w:val="005610DB"/>
    <w:rsid w:val="005675F5"/>
    <w:rsid w:val="00590C38"/>
    <w:rsid w:val="005D3CE2"/>
    <w:rsid w:val="005D4AC2"/>
    <w:rsid w:val="005F354A"/>
    <w:rsid w:val="005F412C"/>
    <w:rsid w:val="005F59F7"/>
    <w:rsid w:val="00600AC4"/>
    <w:rsid w:val="006041C4"/>
    <w:rsid w:val="006103F8"/>
    <w:rsid w:val="00627159"/>
    <w:rsid w:val="00627D44"/>
    <w:rsid w:val="006429B9"/>
    <w:rsid w:val="00645F5E"/>
    <w:rsid w:val="0065484F"/>
    <w:rsid w:val="006624DC"/>
    <w:rsid w:val="00675D29"/>
    <w:rsid w:val="006925C6"/>
    <w:rsid w:val="006B6B64"/>
    <w:rsid w:val="006B7727"/>
    <w:rsid w:val="006C392A"/>
    <w:rsid w:val="006D5D6A"/>
    <w:rsid w:val="00706A3A"/>
    <w:rsid w:val="00717423"/>
    <w:rsid w:val="007307D9"/>
    <w:rsid w:val="007324D4"/>
    <w:rsid w:val="00781723"/>
    <w:rsid w:val="007A2661"/>
    <w:rsid w:val="007A6FEC"/>
    <w:rsid w:val="007E6CF7"/>
    <w:rsid w:val="007F4411"/>
    <w:rsid w:val="008103F9"/>
    <w:rsid w:val="00825CFE"/>
    <w:rsid w:val="008336CF"/>
    <w:rsid w:val="0083668D"/>
    <w:rsid w:val="00843953"/>
    <w:rsid w:val="00855003"/>
    <w:rsid w:val="008634DF"/>
    <w:rsid w:val="008661EA"/>
    <w:rsid w:val="008C7B1C"/>
    <w:rsid w:val="008C7E6E"/>
    <w:rsid w:val="008D0967"/>
    <w:rsid w:val="008E24D7"/>
    <w:rsid w:val="008E32D6"/>
    <w:rsid w:val="008F4097"/>
    <w:rsid w:val="00912335"/>
    <w:rsid w:val="00925731"/>
    <w:rsid w:val="0092672A"/>
    <w:rsid w:val="009A1BAA"/>
    <w:rsid w:val="009A2EA9"/>
    <w:rsid w:val="009A51B9"/>
    <w:rsid w:val="009B2B2A"/>
    <w:rsid w:val="009C2B38"/>
    <w:rsid w:val="009D5FB7"/>
    <w:rsid w:val="009E6D60"/>
    <w:rsid w:val="009E7B3A"/>
    <w:rsid w:val="009F2424"/>
    <w:rsid w:val="00A01808"/>
    <w:rsid w:val="00A02E3D"/>
    <w:rsid w:val="00A06DF6"/>
    <w:rsid w:val="00A608AF"/>
    <w:rsid w:val="00A81799"/>
    <w:rsid w:val="00AA769E"/>
    <w:rsid w:val="00AE0FFA"/>
    <w:rsid w:val="00B21AEE"/>
    <w:rsid w:val="00B21D85"/>
    <w:rsid w:val="00B524A7"/>
    <w:rsid w:val="00B62F98"/>
    <w:rsid w:val="00B82964"/>
    <w:rsid w:val="00BA30DC"/>
    <w:rsid w:val="00BD3CF3"/>
    <w:rsid w:val="00C110FB"/>
    <w:rsid w:val="00C1337D"/>
    <w:rsid w:val="00C40D55"/>
    <w:rsid w:val="00C57B2C"/>
    <w:rsid w:val="00C60343"/>
    <w:rsid w:val="00C71FE2"/>
    <w:rsid w:val="00C77422"/>
    <w:rsid w:val="00C813FF"/>
    <w:rsid w:val="00C93D51"/>
    <w:rsid w:val="00CE78C4"/>
    <w:rsid w:val="00CF1CA2"/>
    <w:rsid w:val="00D62347"/>
    <w:rsid w:val="00D631E8"/>
    <w:rsid w:val="00D640F5"/>
    <w:rsid w:val="00DF3670"/>
    <w:rsid w:val="00DF5054"/>
    <w:rsid w:val="00DF6364"/>
    <w:rsid w:val="00E04311"/>
    <w:rsid w:val="00E24AF8"/>
    <w:rsid w:val="00E3120F"/>
    <w:rsid w:val="00E56AF2"/>
    <w:rsid w:val="00E7549C"/>
    <w:rsid w:val="00E77B85"/>
    <w:rsid w:val="00E81FE4"/>
    <w:rsid w:val="00F026CE"/>
    <w:rsid w:val="00F04CFD"/>
    <w:rsid w:val="00F17686"/>
    <w:rsid w:val="00F26CF2"/>
    <w:rsid w:val="00F4595C"/>
    <w:rsid w:val="00F51E8D"/>
    <w:rsid w:val="00F57039"/>
    <w:rsid w:val="00F75A39"/>
    <w:rsid w:val="00F864D7"/>
    <w:rsid w:val="00F94E67"/>
    <w:rsid w:val="00FA0D5E"/>
    <w:rsid w:val="00FC37F0"/>
    <w:rsid w:val="00FC71FB"/>
    <w:rsid w:val="00FE1A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E585F"/>
  <w15:chartTrackingRefBased/>
  <w15:docId w15:val="{83C5623E-B334-492B-BF0F-475217072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4AF8"/>
    <w:pPr>
      <w:tabs>
        <w:tab w:val="center" w:pos="4513"/>
        <w:tab w:val="right" w:pos="9026"/>
      </w:tabs>
      <w:spacing w:after="0" w:line="240" w:lineRule="auto"/>
    </w:pPr>
  </w:style>
  <w:style w:type="character" w:customStyle="1" w:styleId="a4">
    <w:name w:val="Верхній колонтитул Знак"/>
    <w:basedOn w:val="a0"/>
    <w:link w:val="a3"/>
    <w:uiPriority w:val="99"/>
    <w:semiHidden/>
    <w:rsid w:val="00E24AF8"/>
  </w:style>
  <w:style w:type="paragraph" w:styleId="a5">
    <w:name w:val="footer"/>
    <w:basedOn w:val="a"/>
    <w:link w:val="a6"/>
    <w:uiPriority w:val="99"/>
    <w:semiHidden/>
    <w:unhideWhenUsed/>
    <w:rsid w:val="00E24AF8"/>
    <w:pPr>
      <w:tabs>
        <w:tab w:val="center" w:pos="4513"/>
        <w:tab w:val="right" w:pos="9026"/>
      </w:tabs>
      <w:spacing w:after="0" w:line="240" w:lineRule="auto"/>
    </w:pPr>
  </w:style>
  <w:style w:type="character" w:customStyle="1" w:styleId="a6">
    <w:name w:val="Нижній колонтитул Знак"/>
    <w:basedOn w:val="a0"/>
    <w:link w:val="a5"/>
    <w:uiPriority w:val="99"/>
    <w:semiHidden/>
    <w:rsid w:val="00E24AF8"/>
  </w:style>
  <w:style w:type="paragraph" w:styleId="a7">
    <w:name w:val="Balloon Text"/>
    <w:basedOn w:val="a"/>
    <w:link w:val="a8"/>
    <w:uiPriority w:val="99"/>
    <w:semiHidden/>
    <w:unhideWhenUsed/>
    <w:rsid w:val="00717423"/>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717423"/>
    <w:rPr>
      <w:rFonts w:ascii="Segoe UI" w:hAnsi="Segoe UI" w:cs="Segoe UI"/>
      <w:sz w:val="18"/>
      <w:szCs w:val="18"/>
    </w:rPr>
  </w:style>
  <w:style w:type="paragraph" w:styleId="a9">
    <w:name w:val="List Paragraph"/>
    <w:basedOn w:val="a"/>
    <w:uiPriority w:val="34"/>
    <w:qFormat/>
    <w:rsid w:val="003C5400"/>
    <w:pPr>
      <w:widowControl w:val="0"/>
      <w:spacing w:after="0" w:line="240" w:lineRule="auto"/>
      <w:ind w:left="708"/>
      <w:jc w:val="both"/>
    </w:pPr>
    <w:rPr>
      <w:rFonts w:ascii="Times New Roman" w:eastAsia="Times New Roman" w:hAnsi="Times New Roman" w:cs="Times New Roman"/>
      <w:kern w:val="0"/>
      <w:sz w:val="26"/>
      <w:szCs w:val="2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254243">
      <w:bodyDiv w:val="1"/>
      <w:marLeft w:val="0"/>
      <w:marRight w:val="0"/>
      <w:marTop w:val="0"/>
      <w:marBottom w:val="0"/>
      <w:divBdr>
        <w:top w:val="none" w:sz="0" w:space="0" w:color="auto"/>
        <w:left w:val="none" w:sz="0" w:space="0" w:color="auto"/>
        <w:bottom w:val="none" w:sz="0" w:space="0" w:color="auto"/>
        <w:right w:val="none" w:sz="0" w:space="0" w:color="auto"/>
      </w:divBdr>
    </w:div>
    <w:div w:id="1318806028">
      <w:bodyDiv w:val="1"/>
      <w:marLeft w:val="0"/>
      <w:marRight w:val="0"/>
      <w:marTop w:val="0"/>
      <w:marBottom w:val="0"/>
      <w:divBdr>
        <w:top w:val="none" w:sz="0" w:space="0" w:color="auto"/>
        <w:left w:val="none" w:sz="0" w:space="0" w:color="auto"/>
        <w:bottom w:val="none" w:sz="0" w:space="0" w:color="auto"/>
        <w:right w:val="none" w:sz="0" w:space="0" w:color="auto"/>
      </w:divBdr>
    </w:div>
    <w:div w:id="1368219401">
      <w:bodyDiv w:val="1"/>
      <w:marLeft w:val="0"/>
      <w:marRight w:val="0"/>
      <w:marTop w:val="0"/>
      <w:marBottom w:val="0"/>
      <w:divBdr>
        <w:top w:val="none" w:sz="0" w:space="0" w:color="auto"/>
        <w:left w:val="none" w:sz="0" w:space="0" w:color="auto"/>
        <w:bottom w:val="none" w:sz="0" w:space="0" w:color="auto"/>
        <w:right w:val="none" w:sz="0" w:space="0" w:color="auto"/>
      </w:divBdr>
    </w:div>
    <w:div w:id="185862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B599-07B5-419D-8B7C-2C3F960A8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12</Pages>
  <Words>14284</Words>
  <Characters>8142</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 Панченко</dc:creator>
  <cp:keywords/>
  <dc:description/>
  <cp:lastModifiedBy>Віта Панченко</cp:lastModifiedBy>
  <cp:revision>54</cp:revision>
  <cp:lastPrinted>2025-10-03T08:16:00Z</cp:lastPrinted>
  <dcterms:created xsi:type="dcterms:W3CDTF">2025-02-17T19:01:00Z</dcterms:created>
  <dcterms:modified xsi:type="dcterms:W3CDTF">2025-10-09T06:48:00Z</dcterms:modified>
</cp:coreProperties>
</file>